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6"/>
        <w:gridCol w:w="3349"/>
      </w:tblGrid>
      <w:tr w:rsidR="001D11DC" w:rsidTr="00D7433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jc w:val="center"/>
            </w:pPr>
            <w:r>
              <w:rPr>
                <w:rFonts w:ascii="Arial" w:hAnsi="Arial"/>
                <w:noProof/>
                <w:lang w:eastAsia="el-GR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1DC" w:rsidRDefault="001D11DC" w:rsidP="00D74335">
            <w:pPr>
              <w:pStyle w:val="1"/>
              <w:jc w:val="center"/>
            </w:pPr>
            <w:r w:rsidRPr="008A6C59">
              <w:rPr>
                <w:b w:val="0"/>
                <w:szCs w:val="24"/>
              </w:rPr>
              <w:t>ΕΛΛΗΝΙΚΗ ΔΗΜΟΚΡΑΤΙΑ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trHeight w:val="31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695310" w:rsidRDefault="001D11DC" w:rsidP="00D74335">
            <w:pPr>
              <w:pStyle w:val="1"/>
              <w:jc w:val="center"/>
              <w:rPr>
                <w:b w:val="0"/>
                <w:szCs w:val="24"/>
              </w:rPr>
            </w:pPr>
            <w:r w:rsidRPr="00C62ACB">
              <w:rPr>
                <w:b w:val="0"/>
                <w:szCs w:val="24"/>
              </w:rPr>
              <w:t>ΥΠΟΥΡΓΕΙΟ ΠΑΙΔΕΙΑΣ</w:t>
            </w:r>
            <w:r>
              <w:rPr>
                <w:b w:val="0"/>
                <w:szCs w:val="24"/>
              </w:rPr>
              <w:t xml:space="preserve">, ΕΡΕΥΝΑΣ </w:t>
            </w:r>
            <w:r w:rsidRPr="00C62ACB">
              <w:rPr>
                <w:b w:val="0"/>
                <w:szCs w:val="24"/>
              </w:rPr>
              <w:t>ΚΑΙ ΘΡΗΣΚΕΥΜΑΤΩΝ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B67A81" w:rsidRDefault="001D11DC" w:rsidP="00D74335">
            <w:pPr>
              <w:tabs>
                <w:tab w:val="left" w:pos="467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Λάρισα  14/06/2017</w:t>
            </w:r>
          </w:p>
        </w:tc>
      </w:tr>
      <w:tr w:rsidR="001D11DC" w:rsidTr="00D74335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695310" w:rsidRDefault="001D11DC" w:rsidP="00D74335">
            <w:pPr>
              <w:pStyle w:val="1"/>
              <w:jc w:val="center"/>
              <w:rPr>
                <w:b w:val="0"/>
                <w:szCs w:val="24"/>
              </w:rPr>
            </w:pPr>
            <w:r w:rsidRPr="006459D0">
              <w:rPr>
                <w:b w:val="0"/>
                <w:sz w:val="22"/>
              </w:rPr>
              <w:t>ΠΕΡΙΦΕΡΕΙΑΚΗ Δ/</w:t>
            </w:r>
            <w:proofErr w:type="spellStart"/>
            <w:r w:rsidRPr="006459D0">
              <w:rPr>
                <w:b w:val="0"/>
                <w:sz w:val="22"/>
              </w:rPr>
              <w:t>ΝΣΗ</w:t>
            </w:r>
            <w:proofErr w:type="spellEnd"/>
            <w:r w:rsidRPr="006459D0">
              <w:rPr>
                <w:b w:val="0"/>
                <w:sz w:val="22"/>
              </w:rPr>
              <w:t xml:space="preserve"> Π/</w:t>
            </w:r>
            <w:proofErr w:type="spellStart"/>
            <w:r w:rsidRPr="006459D0">
              <w:rPr>
                <w:b w:val="0"/>
                <w:sz w:val="22"/>
              </w:rPr>
              <w:t>ΘΜΙΑΣ</w:t>
            </w:r>
            <w:proofErr w:type="spellEnd"/>
            <w:r w:rsidRPr="006459D0">
              <w:rPr>
                <w:b w:val="0"/>
                <w:sz w:val="22"/>
              </w:rPr>
              <w:t xml:space="preserve"> &amp; Δ/</w:t>
            </w:r>
            <w:proofErr w:type="spellStart"/>
            <w:r w:rsidRPr="006459D0">
              <w:rPr>
                <w:b w:val="0"/>
                <w:sz w:val="22"/>
              </w:rPr>
              <w:t>ΘΜΙΑΣ</w:t>
            </w:r>
            <w:proofErr w:type="spellEnd"/>
            <w:r w:rsidRPr="006459D0">
              <w:rPr>
                <w:b w:val="0"/>
                <w:sz w:val="22"/>
              </w:rPr>
              <w:t xml:space="preserve"> ΕΚΠ/ΣΗΣ ΘΕΣΣΑΛΙΑΣ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DC" w:rsidRPr="00650AFA" w:rsidRDefault="001D11DC" w:rsidP="001D11DC">
            <w:pPr>
              <w:tabs>
                <w:tab w:val="left" w:pos="4678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695310" w:rsidRDefault="001D11DC" w:rsidP="00D74335">
            <w:pPr>
              <w:pStyle w:val="1"/>
              <w:jc w:val="center"/>
              <w:rPr>
                <w:b w:val="0"/>
                <w:szCs w:val="24"/>
              </w:rPr>
            </w:pPr>
            <w:r w:rsidRPr="00695310">
              <w:rPr>
                <w:b w:val="0"/>
              </w:rPr>
              <w:t>ΔΙΕΥΘΥΝΣΗ ΔΕΥΤΕΡΟΒΑΘΜΙΑΣ ΕΚΠΑΙΔΕΥΣΗΣ Ν. ΛΑΡΙΣΑΣ</w:t>
            </w:r>
          </w:p>
        </w:tc>
        <w:tc>
          <w:tcPr>
            <w:tcW w:w="166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jc w:val="center"/>
              <w:rPr>
                <w:sz w:val="24"/>
              </w:rPr>
            </w:pPr>
          </w:p>
          <w:p w:rsidR="001D11DC" w:rsidRDefault="001D11DC" w:rsidP="001D11DC">
            <w:pPr>
              <w:jc w:val="center"/>
              <w:rPr>
                <w:sz w:val="24"/>
              </w:rPr>
            </w:pP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773E5A" w:rsidRDefault="001D11DC" w:rsidP="00D74335">
            <w:pPr>
              <w:pStyle w:val="1"/>
              <w:jc w:val="center"/>
              <w:rPr>
                <w:szCs w:val="24"/>
              </w:rPr>
            </w:pPr>
            <w:r w:rsidRPr="00773E5A">
              <w:t>1</w:t>
            </w:r>
            <w:r w:rsidRPr="00773E5A">
              <w:rPr>
                <w:vertAlign w:val="superscript"/>
              </w:rPr>
              <w:t>Ο</w:t>
            </w:r>
            <w:r w:rsidRPr="00773E5A">
              <w:t xml:space="preserve">  ΗΜΕΡΗΣΙΟ ΕΠΑΓΓΕΛΜΑΤΙΚΟ ΛΥΚΕΙΟ ΛΑΡΙΣΑΣ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cantSplit/>
          <w:trHeight w:val="164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773E5A" w:rsidRDefault="001D11DC" w:rsidP="00D74335">
            <w:pPr>
              <w:pStyle w:val="1"/>
              <w:jc w:val="center"/>
              <w:rPr>
                <w:szCs w:val="24"/>
              </w:rPr>
            </w:pP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Ταχ</w:t>
            </w:r>
            <w:proofErr w:type="spellEnd"/>
            <w:r>
              <w:rPr>
                <w:sz w:val="24"/>
              </w:rPr>
              <w:t>. Δ/</w:t>
            </w:r>
            <w:proofErr w:type="spellStart"/>
            <w:r>
              <w:rPr>
                <w:sz w:val="24"/>
              </w:rPr>
              <w:t>νση</w:t>
            </w:r>
            <w:proofErr w:type="spellEnd"/>
            <w:r>
              <w:rPr>
                <w:sz w:val="24"/>
              </w:rPr>
              <w:t xml:space="preserve">:  Τέρμα οδού </w:t>
            </w:r>
            <w:proofErr w:type="spellStart"/>
            <w:r w:rsidRPr="00FB5CA9">
              <w:rPr>
                <w:sz w:val="24"/>
              </w:rPr>
              <w:t>Καρδίτσης</w:t>
            </w:r>
            <w:proofErr w:type="spellEnd"/>
            <w:r>
              <w:t xml:space="preserve"> </w:t>
            </w:r>
            <w:proofErr w:type="spellStart"/>
            <w:r>
              <w:t>Τ.Κ</w:t>
            </w:r>
            <w:proofErr w:type="spellEnd"/>
            <w:r>
              <w:t>.  41335 Τ.Θ. 1332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8915DC" w:rsidRDefault="001D11DC" w:rsidP="00D74335">
            <w:pPr>
              <w:tabs>
                <w:tab w:val="left" w:pos="4678"/>
              </w:tabs>
              <w:rPr>
                <w:sz w:val="24"/>
              </w:rPr>
            </w:pPr>
            <w:r>
              <w:rPr>
                <w:sz w:val="24"/>
              </w:rPr>
              <w:t xml:space="preserve">Πληροφορίες : Ι. </w:t>
            </w:r>
            <w:proofErr w:type="spellStart"/>
            <w:r>
              <w:rPr>
                <w:sz w:val="24"/>
              </w:rPr>
              <w:t>Μπουρουτζήκας</w:t>
            </w:r>
            <w:proofErr w:type="spellEnd"/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8915DC" w:rsidRDefault="001D11DC" w:rsidP="00D74335">
            <w:pPr>
              <w:tabs>
                <w:tab w:val="left" w:pos="4678"/>
              </w:tabs>
              <w:rPr>
                <w:sz w:val="24"/>
              </w:rPr>
            </w:pPr>
            <w:r>
              <w:rPr>
                <w:sz w:val="24"/>
              </w:rPr>
              <w:t xml:space="preserve">Τηλέφωνο : </w:t>
            </w:r>
            <w:r w:rsidRPr="008915DC">
              <w:rPr>
                <w:sz w:val="24"/>
              </w:rPr>
              <w:t>2410</w:t>
            </w:r>
            <w:r>
              <w:rPr>
                <w:sz w:val="24"/>
              </w:rPr>
              <w:t>615961</w:t>
            </w:r>
            <w:r w:rsidRPr="008915DC">
              <w:rPr>
                <w:sz w:val="24"/>
              </w:rPr>
              <w:t xml:space="preserve">          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Tr="00D74335">
        <w:trPr>
          <w:cantSplit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9F7B06" w:rsidRDefault="001D11DC" w:rsidP="00D74335">
            <w:pPr>
              <w:tabs>
                <w:tab w:val="left" w:pos="4678"/>
              </w:tabs>
              <w:rPr>
                <w:sz w:val="24"/>
              </w:rPr>
            </w:pPr>
            <w:r w:rsidRPr="009F7B06">
              <w:rPr>
                <w:sz w:val="24"/>
                <w:lang w:val="en-US"/>
              </w:rPr>
              <w:t>Fax</w:t>
            </w:r>
            <w:r w:rsidRPr="009F7B06">
              <w:rPr>
                <w:sz w:val="24"/>
              </w:rPr>
              <w:t xml:space="preserve"> :            2410626462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Default="001D11DC" w:rsidP="00D74335">
            <w:pPr>
              <w:tabs>
                <w:tab w:val="left" w:pos="4678"/>
              </w:tabs>
              <w:rPr>
                <w:sz w:val="24"/>
              </w:rPr>
            </w:pPr>
          </w:p>
        </w:tc>
      </w:tr>
      <w:tr w:rsidR="001D11DC" w:rsidRPr="00790840" w:rsidTr="00D74335">
        <w:trPr>
          <w:cantSplit/>
          <w:trHeight w:val="29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333D45" w:rsidRDefault="001D11DC" w:rsidP="00D74335">
            <w:pPr>
              <w:tabs>
                <w:tab w:val="left" w:pos="4678"/>
              </w:tabs>
              <w:rPr>
                <w:sz w:val="24"/>
                <w:lang w:val="en-US"/>
              </w:rPr>
            </w:pPr>
            <w:r w:rsidRPr="009F7B06">
              <w:rPr>
                <w:sz w:val="24"/>
                <w:lang w:val="en-US"/>
              </w:rPr>
              <w:t>e</w:t>
            </w:r>
            <w:r w:rsidRPr="00333D45">
              <w:rPr>
                <w:sz w:val="24"/>
                <w:lang w:val="en-US"/>
              </w:rPr>
              <w:t>-</w:t>
            </w:r>
            <w:r w:rsidRPr="009F7B06">
              <w:rPr>
                <w:sz w:val="24"/>
                <w:lang w:val="en-US"/>
              </w:rPr>
              <w:t>mail</w:t>
            </w:r>
            <w:r w:rsidRPr="00333D45">
              <w:rPr>
                <w:sz w:val="24"/>
                <w:lang w:val="en-US"/>
              </w:rPr>
              <w:t xml:space="preserve"> :  </w:t>
            </w:r>
            <w:hyperlink r:id="rId6" w:history="1">
              <w:r w:rsidRPr="001960C3">
                <w:rPr>
                  <w:rStyle w:val="-"/>
                  <w:sz w:val="24"/>
                  <w:szCs w:val="24"/>
                  <w:lang w:val="en-US"/>
                </w:rPr>
                <w:t>mail@1epal-laris.lar.sch.gr</w:t>
              </w:r>
            </w:hyperlink>
            <w:r w:rsidRPr="00333D4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1D11DC" w:rsidRPr="00333D45" w:rsidRDefault="001D11DC" w:rsidP="00D74335">
            <w:pPr>
              <w:tabs>
                <w:tab w:val="left" w:pos="4678"/>
              </w:tabs>
              <w:rPr>
                <w:sz w:val="24"/>
                <w:lang w:val="en-US"/>
              </w:rPr>
            </w:pPr>
          </w:p>
        </w:tc>
      </w:tr>
      <w:tr w:rsidR="001D11DC" w:rsidRPr="00790840" w:rsidTr="00D74335">
        <w:trPr>
          <w:cantSplit/>
          <w:trHeight w:val="29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9F7B06" w:rsidRDefault="00455DA5" w:rsidP="00D74335">
            <w:pPr>
              <w:tabs>
                <w:tab w:val="left" w:pos="4678"/>
              </w:tabs>
              <w:rPr>
                <w:sz w:val="24"/>
                <w:lang w:val="en-US"/>
              </w:rPr>
            </w:pPr>
            <w:hyperlink r:id="rId7" w:history="1">
              <w:r w:rsidR="001D11DC" w:rsidRPr="00A40BF0">
                <w:rPr>
                  <w:rStyle w:val="-"/>
                  <w:sz w:val="24"/>
                  <w:lang w:val="en-US"/>
                </w:rPr>
                <w:t>http://1epal-laris.lar.sch.gr</w:t>
              </w:r>
            </w:hyperlink>
            <w:r w:rsidR="001D11DC" w:rsidRPr="00A40BF0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D11DC" w:rsidRPr="00333D45" w:rsidRDefault="001D11DC" w:rsidP="00D74335">
            <w:pPr>
              <w:tabs>
                <w:tab w:val="left" w:pos="4678"/>
              </w:tabs>
              <w:rPr>
                <w:sz w:val="24"/>
                <w:lang w:val="en-US"/>
              </w:rPr>
            </w:pPr>
          </w:p>
        </w:tc>
      </w:tr>
    </w:tbl>
    <w:p w:rsidR="001D11DC" w:rsidRPr="001D11DC" w:rsidRDefault="001D11DC" w:rsidP="004175E8">
      <w:pPr>
        <w:jc w:val="center"/>
        <w:rPr>
          <w:b/>
          <w:sz w:val="40"/>
          <w:u w:val="single"/>
          <w:lang w:val="en-US"/>
        </w:rPr>
      </w:pPr>
    </w:p>
    <w:p w:rsidR="004175E8" w:rsidRPr="00A05B4B" w:rsidRDefault="004175E8" w:rsidP="004175E8">
      <w:pPr>
        <w:jc w:val="center"/>
        <w:rPr>
          <w:b/>
          <w:sz w:val="40"/>
          <w:u w:val="single"/>
        </w:rPr>
      </w:pPr>
      <w:r w:rsidRPr="00A05B4B">
        <w:rPr>
          <w:b/>
          <w:sz w:val="40"/>
          <w:u w:val="single"/>
        </w:rPr>
        <w:t xml:space="preserve">ΕΠΕΙΓΟΥΣΑ ΑΝΑΚΟΙΝΩΣΗ </w:t>
      </w:r>
    </w:p>
    <w:p w:rsidR="00A05B4B" w:rsidRDefault="004175E8" w:rsidP="004175E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ΓΙΑ ΤΟΥΣ ΓΟΝΕΙΣ ή ΚΗΔΕΜΟΝΕΣ ΤΩΝ ΜΑΘΗΤΩΝ </w:t>
      </w:r>
    </w:p>
    <w:p w:rsidR="000E5D2E" w:rsidRDefault="00A05B4B" w:rsidP="004175E8">
      <w:pPr>
        <w:jc w:val="center"/>
        <w:rPr>
          <w:sz w:val="32"/>
        </w:rPr>
      </w:pPr>
      <w:r>
        <w:rPr>
          <w:b/>
          <w:sz w:val="32"/>
          <w:u w:val="single"/>
        </w:rPr>
        <w:t>ΤΟΥ 1</w:t>
      </w:r>
      <w:r w:rsidRPr="00A05B4B">
        <w:rPr>
          <w:b/>
          <w:sz w:val="32"/>
          <w:u w:val="single"/>
          <w:vertAlign w:val="superscript"/>
        </w:rPr>
        <w:t>ου</w:t>
      </w:r>
      <w:r>
        <w:rPr>
          <w:b/>
          <w:sz w:val="32"/>
          <w:u w:val="single"/>
        </w:rPr>
        <w:t xml:space="preserve"> </w:t>
      </w:r>
      <w:proofErr w:type="spellStart"/>
      <w:r w:rsidR="004175E8">
        <w:rPr>
          <w:b/>
          <w:sz w:val="32"/>
          <w:u w:val="single"/>
        </w:rPr>
        <w:t>ΕΠΑΛ</w:t>
      </w:r>
      <w:proofErr w:type="spellEnd"/>
      <w:r>
        <w:rPr>
          <w:b/>
          <w:sz w:val="32"/>
          <w:u w:val="single"/>
        </w:rPr>
        <w:t xml:space="preserve"> ΛΑΡΙΣΑΣ</w:t>
      </w:r>
    </w:p>
    <w:p w:rsidR="004175E8" w:rsidRPr="004175E8" w:rsidRDefault="004175E8" w:rsidP="004175E8">
      <w:pPr>
        <w:jc w:val="center"/>
        <w:rPr>
          <w:b/>
          <w:sz w:val="32"/>
        </w:rPr>
      </w:pPr>
      <w:r w:rsidRPr="004175E8">
        <w:rPr>
          <w:b/>
          <w:sz w:val="32"/>
        </w:rPr>
        <w:t xml:space="preserve">Ηλεκτρονική Δήλωση για εγγραφή ή μετεγγραφή σε οποιαδήποτε τάξη του </w:t>
      </w:r>
      <w:proofErr w:type="spellStart"/>
      <w:r w:rsidRPr="004175E8">
        <w:rPr>
          <w:b/>
          <w:sz w:val="32"/>
        </w:rPr>
        <w:t>ΕΠΑΛ</w:t>
      </w:r>
      <w:proofErr w:type="spellEnd"/>
      <w:r w:rsidRPr="004175E8">
        <w:rPr>
          <w:b/>
          <w:sz w:val="32"/>
        </w:rPr>
        <w:t xml:space="preserve"> για το σχολικό έτος 2017-2018.</w:t>
      </w:r>
    </w:p>
    <w:p w:rsidR="004175E8" w:rsidRDefault="00ED1855" w:rsidP="004175E8">
      <w:pPr>
        <w:jc w:val="both"/>
        <w:rPr>
          <w:sz w:val="32"/>
        </w:rPr>
      </w:pPr>
      <w:r>
        <w:rPr>
          <w:sz w:val="32"/>
        </w:rPr>
        <w:t>Σύμφωνα με:</w:t>
      </w:r>
    </w:p>
    <w:p w:rsidR="00ED1855" w:rsidRDefault="00ED1855" w:rsidP="00ED1855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Την </w:t>
      </w:r>
      <w:proofErr w:type="spellStart"/>
      <w:r>
        <w:rPr>
          <w:sz w:val="32"/>
        </w:rPr>
        <w:t>αριθμ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πρωτ</w:t>
      </w:r>
      <w:proofErr w:type="spellEnd"/>
      <w:r>
        <w:rPr>
          <w:sz w:val="32"/>
        </w:rPr>
        <w:t xml:space="preserve">. 89047/ΓΔ4/26-05-2017 Εγκύκλιο του </w:t>
      </w:r>
      <w:proofErr w:type="spellStart"/>
      <w:r>
        <w:rPr>
          <w:sz w:val="32"/>
        </w:rPr>
        <w:t>Υ.Π.Π.Ε.Θ</w:t>
      </w:r>
      <w:proofErr w:type="spellEnd"/>
      <w:r>
        <w:rPr>
          <w:sz w:val="32"/>
        </w:rPr>
        <w:t>.</w:t>
      </w:r>
    </w:p>
    <w:p w:rsidR="00ED1855" w:rsidRDefault="00ED1855" w:rsidP="00ED1855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Το </w:t>
      </w:r>
      <w:proofErr w:type="spellStart"/>
      <w:r>
        <w:rPr>
          <w:sz w:val="32"/>
        </w:rPr>
        <w:t>αριθμ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πρωτ</w:t>
      </w:r>
      <w:proofErr w:type="spellEnd"/>
      <w:r>
        <w:rPr>
          <w:sz w:val="32"/>
        </w:rPr>
        <w:t xml:space="preserve">. Φ1α/98666/Δ4/13-6-2017 έγγραφο του </w:t>
      </w:r>
      <w:proofErr w:type="spellStart"/>
      <w:r>
        <w:rPr>
          <w:sz w:val="32"/>
        </w:rPr>
        <w:t>Υ.Π.Π.Ε.Θ</w:t>
      </w:r>
      <w:proofErr w:type="spellEnd"/>
      <w:r>
        <w:rPr>
          <w:sz w:val="32"/>
        </w:rPr>
        <w:t>.</w:t>
      </w:r>
    </w:p>
    <w:p w:rsidR="00106652" w:rsidRPr="000E19AC" w:rsidRDefault="00106652" w:rsidP="00106652">
      <w:pPr>
        <w:jc w:val="both"/>
        <w:rPr>
          <w:b/>
          <w:sz w:val="32"/>
          <w:u w:val="single"/>
        </w:rPr>
      </w:pPr>
      <w:r w:rsidRPr="00CA45A4">
        <w:rPr>
          <w:b/>
          <w:sz w:val="32"/>
          <w:u w:val="single"/>
        </w:rPr>
        <w:t>Για το σχολικό έτος 2017-2018</w:t>
      </w:r>
      <w:r>
        <w:rPr>
          <w:sz w:val="32"/>
        </w:rPr>
        <w:t xml:space="preserve"> </w:t>
      </w:r>
      <w:r w:rsidRPr="00CA45A4">
        <w:rPr>
          <w:b/>
          <w:sz w:val="32"/>
          <w:u w:val="single"/>
        </w:rPr>
        <w:t>για την εγγραφή, την ανανέωση της εγγραφής ή την μετεγγραφή των παιδιών σας,</w:t>
      </w:r>
      <w:r>
        <w:rPr>
          <w:sz w:val="32"/>
        </w:rPr>
        <w:t xml:space="preserve"> </w:t>
      </w:r>
      <w:r w:rsidRPr="000E19AC">
        <w:rPr>
          <w:b/>
          <w:sz w:val="32"/>
          <w:u w:val="single"/>
        </w:rPr>
        <w:t>σας παρακαλούμε να προβείτε στις παρακάτω ενέργειες:</w:t>
      </w:r>
    </w:p>
    <w:p w:rsidR="0099244F" w:rsidRDefault="00106652" w:rsidP="004B576A">
      <w:pPr>
        <w:ind w:left="75" w:firstLine="645"/>
        <w:jc w:val="both"/>
        <w:rPr>
          <w:sz w:val="32"/>
        </w:rPr>
      </w:pPr>
      <w:r w:rsidRPr="004B576A">
        <w:rPr>
          <w:b/>
          <w:sz w:val="36"/>
          <w:u w:val="single"/>
        </w:rPr>
        <w:lastRenderedPageBreak/>
        <w:t xml:space="preserve">Από 19 Ιουνίου έως 23 Ιουνίου 2017 να υποβάλετε Ηλεκτρονική Δήλωση Προτίμησης για το </w:t>
      </w:r>
      <w:proofErr w:type="spellStart"/>
      <w:r w:rsidRPr="004B576A">
        <w:rPr>
          <w:b/>
          <w:sz w:val="36"/>
          <w:u w:val="single"/>
        </w:rPr>
        <w:t>ΕΠΑΛ</w:t>
      </w:r>
      <w:proofErr w:type="spellEnd"/>
      <w:r w:rsidRPr="004B576A">
        <w:rPr>
          <w:sz w:val="36"/>
        </w:rPr>
        <w:t xml:space="preserve"> </w:t>
      </w:r>
      <w:r w:rsidR="0018285F" w:rsidRPr="004B576A">
        <w:rPr>
          <w:sz w:val="32"/>
        </w:rPr>
        <w:t xml:space="preserve">στην ηλεκτρονική διεύθυνση (Ιστοσελίδα του </w:t>
      </w:r>
      <w:proofErr w:type="spellStart"/>
      <w:r w:rsidR="0018285F" w:rsidRPr="004B576A">
        <w:rPr>
          <w:sz w:val="32"/>
        </w:rPr>
        <w:t>Υ.Π.Π.Ε.Θ</w:t>
      </w:r>
      <w:proofErr w:type="spellEnd"/>
      <w:r w:rsidR="0018285F" w:rsidRPr="004B576A">
        <w:rPr>
          <w:sz w:val="32"/>
        </w:rPr>
        <w:t>.)</w:t>
      </w:r>
    </w:p>
    <w:p w:rsidR="00FE7078" w:rsidRPr="004B576A" w:rsidRDefault="00455DA5" w:rsidP="0099244F">
      <w:pPr>
        <w:ind w:left="75" w:hanging="75"/>
        <w:jc w:val="both"/>
        <w:rPr>
          <w:sz w:val="32"/>
        </w:rPr>
      </w:pPr>
      <w:hyperlink r:id="rId8" w:history="1">
        <w:proofErr w:type="gramStart"/>
        <w:r w:rsidR="00C67FB6" w:rsidRPr="0099244F">
          <w:rPr>
            <w:rStyle w:val="-"/>
            <w:b/>
            <w:sz w:val="52"/>
            <w:lang w:val="en-US"/>
          </w:rPr>
          <w:t>https</w:t>
        </w:r>
        <w:r w:rsidR="00C67FB6" w:rsidRPr="0099244F">
          <w:rPr>
            <w:rStyle w:val="-"/>
            <w:b/>
            <w:sz w:val="52"/>
          </w:rPr>
          <w:t>://</w:t>
        </w:r>
        <w:r w:rsidR="00C67FB6" w:rsidRPr="0099244F">
          <w:rPr>
            <w:rStyle w:val="-"/>
            <w:b/>
            <w:sz w:val="52"/>
            <w:lang w:val="en-US"/>
          </w:rPr>
          <w:t>e</w:t>
        </w:r>
        <w:r w:rsidR="00C67FB6" w:rsidRPr="0099244F">
          <w:rPr>
            <w:rStyle w:val="-"/>
            <w:b/>
            <w:sz w:val="52"/>
          </w:rPr>
          <w:t>-</w:t>
        </w:r>
        <w:proofErr w:type="spellStart"/>
        <w:r w:rsidR="00C67FB6" w:rsidRPr="0099244F">
          <w:rPr>
            <w:rStyle w:val="-"/>
            <w:b/>
            <w:sz w:val="52"/>
            <w:lang w:val="en-US"/>
          </w:rPr>
          <w:t>epal</w:t>
        </w:r>
        <w:proofErr w:type="spellEnd"/>
        <w:r w:rsidR="00C67FB6" w:rsidRPr="0099244F">
          <w:rPr>
            <w:rStyle w:val="-"/>
            <w:b/>
            <w:sz w:val="52"/>
          </w:rPr>
          <w:t>.</w:t>
        </w:r>
        <w:proofErr w:type="spellStart"/>
        <w:r w:rsidR="00C67FB6" w:rsidRPr="0099244F">
          <w:rPr>
            <w:rStyle w:val="-"/>
            <w:b/>
            <w:sz w:val="52"/>
            <w:lang w:val="en-US"/>
          </w:rPr>
          <w:t>minedu</w:t>
        </w:r>
        <w:proofErr w:type="spellEnd"/>
        <w:r w:rsidR="00C67FB6" w:rsidRPr="0099244F">
          <w:rPr>
            <w:rStyle w:val="-"/>
            <w:b/>
            <w:sz w:val="52"/>
          </w:rPr>
          <w:t>.</w:t>
        </w:r>
        <w:proofErr w:type="spellStart"/>
        <w:r w:rsidR="00C67FB6" w:rsidRPr="0099244F">
          <w:rPr>
            <w:rStyle w:val="-"/>
            <w:b/>
            <w:sz w:val="52"/>
            <w:lang w:val="en-US"/>
          </w:rPr>
          <w:t>gov</w:t>
        </w:r>
        <w:proofErr w:type="spellEnd"/>
        <w:r w:rsidR="00C67FB6" w:rsidRPr="0099244F">
          <w:rPr>
            <w:rStyle w:val="-"/>
            <w:b/>
            <w:sz w:val="52"/>
          </w:rPr>
          <w:t>.</w:t>
        </w:r>
        <w:proofErr w:type="spellStart"/>
        <w:r w:rsidR="00C67FB6" w:rsidRPr="0099244F">
          <w:rPr>
            <w:rStyle w:val="-"/>
            <w:b/>
            <w:sz w:val="52"/>
            <w:lang w:val="en-US"/>
          </w:rPr>
          <w:t>gr</w:t>
        </w:r>
        <w:proofErr w:type="spellEnd"/>
      </w:hyperlink>
      <w:r w:rsidR="00C67FB6" w:rsidRPr="004B576A">
        <w:rPr>
          <w:sz w:val="40"/>
        </w:rPr>
        <w:t xml:space="preserve"> </w:t>
      </w:r>
      <w:r w:rsidR="00C67FB6" w:rsidRPr="004B576A">
        <w:rPr>
          <w:sz w:val="32"/>
        </w:rPr>
        <w:t>συμπληρώνοντας όλα τα απαραίτητα στοιχεία.</w:t>
      </w:r>
      <w:proofErr w:type="gramEnd"/>
      <w:r w:rsidR="00C67FB6" w:rsidRPr="004B576A">
        <w:rPr>
          <w:sz w:val="32"/>
        </w:rPr>
        <w:t xml:space="preserve"> </w:t>
      </w:r>
    </w:p>
    <w:p w:rsidR="00106652" w:rsidRDefault="00C67FB6" w:rsidP="00FE7078">
      <w:pPr>
        <w:ind w:left="851"/>
        <w:jc w:val="both"/>
        <w:rPr>
          <w:b/>
          <w:sz w:val="32"/>
        </w:rPr>
      </w:pPr>
      <w:r w:rsidRPr="00FE7078">
        <w:rPr>
          <w:sz w:val="32"/>
        </w:rPr>
        <w:t>Για την είσοδο στην εφαρμογή e-</w:t>
      </w:r>
      <w:proofErr w:type="spellStart"/>
      <w:r w:rsidRPr="00FE7078">
        <w:rPr>
          <w:sz w:val="32"/>
        </w:rPr>
        <w:t>epal</w:t>
      </w:r>
      <w:proofErr w:type="spellEnd"/>
      <w:r w:rsidRPr="00FE7078">
        <w:rPr>
          <w:sz w:val="32"/>
        </w:rPr>
        <w:t xml:space="preserve">, είναι απαραίτητοι οι κωδικοί </w:t>
      </w:r>
      <w:proofErr w:type="spellStart"/>
      <w:r w:rsidRPr="00FE7078">
        <w:rPr>
          <w:sz w:val="32"/>
        </w:rPr>
        <w:t>taxis</w:t>
      </w:r>
      <w:proofErr w:type="spellEnd"/>
      <w:r w:rsidRPr="00FE7078">
        <w:rPr>
          <w:sz w:val="32"/>
        </w:rPr>
        <w:t>. Στην περίπτωση ανήλικου/ης μαθητή/</w:t>
      </w:r>
      <w:proofErr w:type="spellStart"/>
      <w:r w:rsidRPr="00FE7078">
        <w:rPr>
          <w:sz w:val="32"/>
        </w:rPr>
        <w:t>τριας</w:t>
      </w:r>
      <w:proofErr w:type="spellEnd"/>
      <w:r w:rsidRPr="00FE7078">
        <w:rPr>
          <w:sz w:val="32"/>
        </w:rPr>
        <w:t xml:space="preserve"> ή ενήλικου προστατευόμενου μέλους ο/η οποίος/α δε διαθέτει κωδικούς </w:t>
      </w:r>
      <w:proofErr w:type="spellStart"/>
      <w:r w:rsidRPr="00FE7078">
        <w:rPr>
          <w:sz w:val="32"/>
        </w:rPr>
        <w:t>taxis</w:t>
      </w:r>
      <w:proofErr w:type="spellEnd"/>
      <w:r w:rsidRPr="00FE7078">
        <w:rPr>
          <w:sz w:val="32"/>
        </w:rPr>
        <w:t xml:space="preserve">, χρησιμοποιούνται οι κωδικοί </w:t>
      </w:r>
      <w:proofErr w:type="spellStart"/>
      <w:r w:rsidRPr="00FE7078">
        <w:rPr>
          <w:sz w:val="32"/>
        </w:rPr>
        <w:t>taxis</w:t>
      </w:r>
      <w:proofErr w:type="spellEnd"/>
      <w:r w:rsidRPr="00FE7078">
        <w:rPr>
          <w:sz w:val="32"/>
        </w:rPr>
        <w:t xml:space="preserve"> του γονέα ή κηδεμόνα ή του κατά το</w:t>
      </w:r>
      <w:r w:rsidR="00FE7078">
        <w:rPr>
          <w:sz w:val="32"/>
        </w:rPr>
        <w:t xml:space="preserve"> νόμο υπεύθυνου αντίστοιχα.</w:t>
      </w:r>
      <w:r w:rsidR="00C259E5">
        <w:rPr>
          <w:sz w:val="32"/>
        </w:rPr>
        <w:t xml:space="preserve"> </w:t>
      </w:r>
      <w:r w:rsidR="00C259E5" w:rsidRPr="00C259E5">
        <w:rPr>
          <w:b/>
          <w:sz w:val="32"/>
        </w:rPr>
        <w:t xml:space="preserve">Επίσης, στην περίπτωση κατά την οποία οι αιτούντες/αιτούσες δε διαθέτουν κωδικούς </w:t>
      </w:r>
      <w:proofErr w:type="spellStart"/>
      <w:r w:rsidR="00C259E5" w:rsidRPr="00C259E5">
        <w:rPr>
          <w:b/>
          <w:sz w:val="32"/>
        </w:rPr>
        <w:t>taxis</w:t>
      </w:r>
      <w:proofErr w:type="spellEnd"/>
      <w:r w:rsidR="00C259E5" w:rsidRPr="00C259E5">
        <w:rPr>
          <w:b/>
          <w:sz w:val="32"/>
        </w:rPr>
        <w:t>, οφείλουν να προβούν σε όλες τις απαραίτητες ενέργειες προκειμένου να τους αποκτήσουν έγκαιρα.</w:t>
      </w:r>
    </w:p>
    <w:p w:rsidR="00FC556E" w:rsidRPr="00FC556E" w:rsidRDefault="00FC556E" w:rsidP="00FC556E">
      <w:pPr>
        <w:shd w:val="clear" w:color="auto" w:fill="FFFFFF"/>
        <w:spacing w:before="115" w:line="403" w:lineRule="exact"/>
        <w:ind w:left="851" w:firstLine="384"/>
        <w:jc w:val="both"/>
        <w:rPr>
          <w:sz w:val="32"/>
        </w:rPr>
      </w:pPr>
      <w:r w:rsidRPr="00FC556E">
        <w:rPr>
          <w:rFonts w:eastAsia="Times New Roman" w:cs="Times New Roman"/>
          <w:sz w:val="24"/>
          <w:szCs w:val="18"/>
        </w:rPr>
        <w:t>Οι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αιτούντες</w:t>
      </w:r>
      <w:r w:rsidRPr="00FC556E">
        <w:rPr>
          <w:rFonts w:eastAsia="Times New Roman"/>
          <w:sz w:val="24"/>
          <w:szCs w:val="18"/>
        </w:rPr>
        <w:t>/</w:t>
      </w:r>
      <w:r w:rsidRPr="00FC556E">
        <w:rPr>
          <w:rFonts w:eastAsia="Times New Roman" w:cs="Times New Roman"/>
          <w:sz w:val="24"/>
          <w:szCs w:val="18"/>
        </w:rPr>
        <w:t>αιτούσες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κατά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είσοδο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στην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εφαρμογή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/>
          <w:sz w:val="24"/>
          <w:szCs w:val="18"/>
          <w:lang w:val="en-US"/>
        </w:rPr>
        <w:t>e</w:t>
      </w:r>
      <w:r w:rsidRPr="00FC556E">
        <w:rPr>
          <w:rFonts w:eastAsia="Times New Roman"/>
          <w:sz w:val="24"/>
          <w:szCs w:val="18"/>
        </w:rPr>
        <w:t>-</w:t>
      </w:r>
      <w:proofErr w:type="spellStart"/>
      <w:r w:rsidRPr="00FC556E">
        <w:rPr>
          <w:rFonts w:eastAsia="Times New Roman"/>
          <w:sz w:val="24"/>
          <w:szCs w:val="18"/>
          <w:lang w:val="en-US"/>
        </w:rPr>
        <w:t>epal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θα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έχουν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δυνατότητα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να ενημερώνονται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για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τις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τάξεις</w:t>
      </w:r>
      <w:r w:rsidRPr="00FC556E">
        <w:rPr>
          <w:rFonts w:eastAsia="Times New Roman"/>
          <w:sz w:val="24"/>
          <w:szCs w:val="18"/>
        </w:rPr>
        <w:t xml:space="preserve">, </w:t>
      </w:r>
      <w:r w:rsidRPr="00FC556E">
        <w:rPr>
          <w:rFonts w:eastAsia="Times New Roman" w:cs="Times New Roman"/>
          <w:sz w:val="24"/>
          <w:szCs w:val="18"/>
        </w:rPr>
        <w:t>τους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τομείς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τις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ειδικότητες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των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ΕΠΑΛ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στις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οποίες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δικαιούνται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να εγγραφούν</w:t>
      </w:r>
      <w:r w:rsidRPr="00FC556E">
        <w:rPr>
          <w:rFonts w:eastAsia="Times New Roman"/>
          <w:sz w:val="24"/>
          <w:szCs w:val="18"/>
        </w:rPr>
        <w:t>.</w:t>
      </w:r>
    </w:p>
    <w:p w:rsidR="00FC556E" w:rsidRPr="00FC556E" w:rsidRDefault="00FC556E" w:rsidP="00FC556E">
      <w:pPr>
        <w:shd w:val="clear" w:color="auto" w:fill="FFFFFF"/>
        <w:spacing w:before="274"/>
        <w:ind w:left="851"/>
        <w:jc w:val="both"/>
        <w:rPr>
          <w:sz w:val="32"/>
        </w:rPr>
      </w:pPr>
      <w:r w:rsidRPr="00FC556E">
        <w:rPr>
          <w:rFonts w:eastAsia="Times New Roman" w:cs="Times New Roman"/>
          <w:sz w:val="24"/>
          <w:szCs w:val="18"/>
        </w:rPr>
        <w:t>Κατά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υποβολή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ηλεκτρονικής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δήλωσης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προτίμησης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καταχωρίζονται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στοιχεία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όπως</w:t>
      </w:r>
      <w:r w:rsidRPr="00FC556E">
        <w:rPr>
          <w:rFonts w:eastAsia="Times New Roman"/>
          <w:sz w:val="24"/>
          <w:szCs w:val="18"/>
        </w:rPr>
        <w:t>:</w:t>
      </w:r>
    </w:p>
    <w:p w:rsidR="00FC556E" w:rsidRPr="00FC556E" w:rsidRDefault="00FC556E" w:rsidP="00FC556E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54" w:after="0" w:line="403" w:lineRule="exact"/>
        <w:ind w:left="851"/>
        <w:jc w:val="both"/>
        <w:rPr>
          <w:spacing w:val="-8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Το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/>
          <w:sz w:val="24"/>
          <w:szCs w:val="18"/>
          <w:lang w:val="en-US"/>
        </w:rPr>
        <w:t>e</w:t>
      </w:r>
      <w:r w:rsidRPr="00FC556E">
        <w:rPr>
          <w:rFonts w:eastAsia="Times New Roman"/>
          <w:sz w:val="24"/>
          <w:szCs w:val="18"/>
        </w:rPr>
        <w:t>-</w:t>
      </w:r>
      <w:r w:rsidRPr="00FC556E">
        <w:rPr>
          <w:rFonts w:eastAsia="Times New Roman"/>
          <w:sz w:val="24"/>
          <w:szCs w:val="18"/>
          <w:lang w:val="en-US"/>
        </w:rPr>
        <w:t>mail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κηδεμόνα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</w:t>
      </w:r>
      <w:r w:rsidRPr="00FC556E">
        <w:rPr>
          <w:rFonts w:eastAsia="Times New Roman"/>
          <w:sz w:val="24"/>
          <w:szCs w:val="18"/>
        </w:rPr>
        <w:t>/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ενήλικου</w:t>
      </w:r>
      <w:r w:rsidRPr="00FC556E">
        <w:rPr>
          <w:rFonts w:eastAsia="Times New Roman"/>
          <w:sz w:val="24"/>
          <w:szCs w:val="18"/>
        </w:rPr>
        <w:t>/</w:t>
      </w:r>
      <w:r w:rsidRPr="00FC556E">
        <w:rPr>
          <w:rFonts w:eastAsia="Times New Roman" w:cs="Times New Roman"/>
          <w:sz w:val="24"/>
          <w:szCs w:val="18"/>
        </w:rPr>
        <w:t>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μαθητή</w:t>
      </w:r>
      <w:r w:rsidRPr="00FC556E">
        <w:rPr>
          <w:rFonts w:eastAsia="Times New Roman"/>
          <w:sz w:val="24"/>
          <w:szCs w:val="18"/>
        </w:rPr>
        <w:t>/</w:t>
      </w:r>
      <w:proofErr w:type="spellStart"/>
      <w:r w:rsidRPr="00FC556E">
        <w:rPr>
          <w:rFonts w:eastAsia="Times New Roman" w:cs="Times New Roman"/>
          <w:sz w:val="24"/>
          <w:szCs w:val="18"/>
        </w:rPr>
        <w:t>τριας</w:t>
      </w:r>
      <w:proofErr w:type="spellEnd"/>
    </w:p>
    <w:p w:rsidR="00FC556E" w:rsidRPr="00FC556E" w:rsidRDefault="00FC556E" w:rsidP="00FC55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851"/>
        <w:jc w:val="both"/>
        <w:rPr>
          <w:spacing w:val="-5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Τα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ατομικά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στοιχεία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κηδεμόνα</w:t>
      </w:r>
    </w:p>
    <w:p w:rsidR="00FC556E" w:rsidRPr="00FC556E" w:rsidRDefault="00FC556E" w:rsidP="008016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1560" w:right="403" w:hanging="709"/>
        <w:jc w:val="both"/>
        <w:rPr>
          <w:spacing w:val="-3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οποία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ολοκλήρωσαν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δίνει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δυνατότητα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να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εγγραφούν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στο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ΕΠΑΛ</w:t>
      </w:r>
      <w:proofErr w:type="spellEnd"/>
      <w:r w:rsidRPr="00FC556E">
        <w:rPr>
          <w:rFonts w:eastAsia="Times New Roman"/>
          <w:sz w:val="24"/>
          <w:szCs w:val="18"/>
        </w:rPr>
        <w:t xml:space="preserve">, </w:t>
      </w:r>
      <w:r w:rsidRPr="00FC556E">
        <w:rPr>
          <w:rFonts w:eastAsia="Times New Roman" w:cs="Times New Roman"/>
          <w:sz w:val="24"/>
          <w:szCs w:val="18"/>
        </w:rPr>
        <w:t>το σχολείο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προέλευσης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τελευταίο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έτος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φοίτησης</w:t>
      </w:r>
    </w:p>
    <w:p w:rsidR="00FC556E" w:rsidRPr="00FC556E" w:rsidRDefault="00FC556E" w:rsidP="00FC556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1560" w:hanging="709"/>
        <w:jc w:val="both"/>
        <w:rPr>
          <w:spacing w:val="-2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επιλογή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για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εγγραφή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στην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Α΄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στον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Τομέα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Β΄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στην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Ειδικότητα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Γ΄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Τάξης ημερησίων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και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εσπερινών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ΕΠΑ</w:t>
      </w:r>
      <w:r w:rsidRPr="00FC556E">
        <w:rPr>
          <w:rFonts w:eastAsia="Times New Roman"/>
          <w:sz w:val="24"/>
          <w:szCs w:val="18"/>
        </w:rPr>
        <w:t>.</w:t>
      </w:r>
      <w:r w:rsidRPr="00FC556E">
        <w:rPr>
          <w:rFonts w:eastAsia="Times New Roman" w:cs="Times New Roman"/>
          <w:sz w:val="24"/>
          <w:szCs w:val="18"/>
        </w:rPr>
        <w:t>Λ</w:t>
      </w:r>
      <w:proofErr w:type="spellEnd"/>
      <w:r w:rsidRPr="00FC556E">
        <w:rPr>
          <w:rFonts w:eastAsia="Times New Roman"/>
          <w:sz w:val="24"/>
          <w:szCs w:val="18"/>
        </w:rPr>
        <w:t xml:space="preserve">. </w:t>
      </w:r>
      <w:r w:rsidRPr="00FC556E">
        <w:rPr>
          <w:rFonts w:eastAsia="Times New Roman" w:cs="Times New Roman"/>
          <w:sz w:val="24"/>
          <w:szCs w:val="18"/>
        </w:rPr>
        <w:t>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Δ΄</w:t>
      </w:r>
      <w:proofErr w:type="spellEnd"/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τάξης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εσπερινών</w:t>
      </w:r>
      <w:r w:rsidRPr="00FC556E">
        <w:rPr>
          <w:rFonts w:eastAsia="Times New Roman"/>
          <w:sz w:val="24"/>
          <w:szCs w:val="18"/>
        </w:rPr>
        <w:t xml:space="preserve"> </w:t>
      </w:r>
      <w:proofErr w:type="spellStart"/>
      <w:r w:rsidRPr="00FC556E">
        <w:rPr>
          <w:rFonts w:eastAsia="Times New Roman" w:cs="Times New Roman"/>
          <w:sz w:val="24"/>
          <w:szCs w:val="18"/>
        </w:rPr>
        <w:t>ΕΠΑ</w:t>
      </w:r>
      <w:r w:rsidRPr="00FC556E">
        <w:rPr>
          <w:rFonts w:eastAsia="Times New Roman"/>
          <w:sz w:val="24"/>
          <w:szCs w:val="18"/>
        </w:rPr>
        <w:t>.</w:t>
      </w:r>
      <w:r w:rsidRPr="00FC556E">
        <w:rPr>
          <w:rFonts w:eastAsia="Times New Roman" w:cs="Times New Roman"/>
          <w:sz w:val="24"/>
          <w:szCs w:val="18"/>
        </w:rPr>
        <w:t>Λ</w:t>
      </w:r>
      <w:proofErr w:type="spellEnd"/>
      <w:r w:rsidRPr="00FC556E">
        <w:rPr>
          <w:rFonts w:eastAsia="Times New Roman"/>
          <w:sz w:val="24"/>
          <w:szCs w:val="18"/>
        </w:rPr>
        <w:t>.</w:t>
      </w:r>
    </w:p>
    <w:p w:rsidR="00FC556E" w:rsidRPr="00FC556E" w:rsidRDefault="00FC556E" w:rsidP="00FC556E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403" w:lineRule="exact"/>
        <w:ind w:left="851"/>
        <w:jc w:val="both"/>
        <w:rPr>
          <w:spacing w:val="-3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Η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επιλογή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b/>
          <w:bCs/>
          <w:sz w:val="24"/>
          <w:szCs w:val="18"/>
        </w:rPr>
        <w:t>έως</w:t>
      </w:r>
      <w:r w:rsidRPr="00FC556E">
        <w:rPr>
          <w:rFonts w:eastAsia="Times New Roman"/>
          <w:b/>
          <w:bCs/>
          <w:sz w:val="24"/>
          <w:szCs w:val="18"/>
        </w:rPr>
        <w:t xml:space="preserve"> </w:t>
      </w:r>
      <w:r w:rsidRPr="00FC556E">
        <w:rPr>
          <w:rFonts w:eastAsia="Times New Roman" w:cs="Times New Roman"/>
          <w:b/>
          <w:bCs/>
          <w:sz w:val="24"/>
          <w:szCs w:val="18"/>
        </w:rPr>
        <w:t>τριών</w:t>
      </w:r>
      <w:r w:rsidRPr="00FC556E">
        <w:rPr>
          <w:rFonts w:eastAsia="Times New Roman"/>
          <w:b/>
          <w:bCs/>
          <w:sz w:val="24"/>
          <w:szCs w:val="18"/>
        </w:rPr>
        <w:t xml:space="preserve"> (3</w:t>
      </w:r>
      <w:r w:rsidRPr="00FC556E">
        <w:rPr>
          <w:rFonts w:eastAsia="Times New Roman"/>
          <w:sz w:val="24"/>
          <w:szCs w:val="18"/>
        </w:rPr>
        <w:t xml:space="preserve">) </w:t>
      </w:r>
      <w:proofErr w:type="spellStart"/>
      <w:r w:rsidRPr="00FC556E">
        <w:rPr>
          <w:rFonts w:eastAsia="Times New Roman" w:cs="Times New Roman"/>
          <w:sz w:val="24"/>
          <w:szCs w:val="18"/>
        </w:rPr>
        <w:t>ΕΠΑ</w:t>
      </w:r>
      <w:r w:rsidRPr="00FC556E">
        <w:rPr>
          <w:rFonts w:eastAsia="Times New Roman"/>
          <w:sz w:val="24"/>
          <w:szCs w:val="18"/>
        </w:rPr>
        <w:t>.</w:t>
      </w:r>
      <w:r w:rsidRPr="00FC556E">
        <w:rPr>
          <w:rFonts w:eastAsia="Times New Roman" w:cs="Times New Roman"/>
          <w:sz w:val="24"/>
          <w:szCs w:val="18"/>
        </w:rPr>
        <w:t>Λ</w:t>
      </w:r>
      <w:proofErr w:type="spellEnd"/>
      <w:r w:rsidRPr="00FC556E">
        <w:rPr>
          <w:rFonts w:eastAsia="Times New Roman"/>
          <w:sz w:val="24"/>
          <w:szCs w:val="18"/>
        </w:rPr>
        <w:t>.</w:t>
      </w:r>
    </w:p>
    <w:p w:rsidR="00FC556E" w:rsidRPr="00FC556E" w:rsidRDefault="00FC556E" w:rsidP="00FC556E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403" w:lineRule="exact"/>
        <w:ind w:left="851"/>
        <w:jc w:val="both"/>
        <w:rPr>
          <w:spacing w:val="-3"/>
          <w:sz w:val="24"/>
          <w:szCs w:val="18"/>
        </w:rPr>
      </w:pPr>
      <w:r w:rsidRPr="00FC556E">
        <w:rPr>
          <w:rFonts w:eastAsia="Times New Roman" w:cs="Times New Roman"/>
          <w:sz w:val="24"/>
          <w:szCs w:val="18"/>
        </w:rPr>
        <w:t>Τα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ατομικά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στοιχεία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του</w:t>
      </w:r>
      <w:r w:rsidRPr="00FC556E">
        <w:rPr>
          <w:rFonts w:eastAsia="Times New Roman"/>
          <w:sz w:val="24"/>
          <w:szCs w:val="18"/>
        </w:rPr>
        <w:t>/</w:t>
      </w:r>
      <w:r w:rsidRPr="00FC556E">
        <w:rPr>
          <w:rFonts w:eastAsia="Times New Roman" w:cs="Times New Roman"/>
          <w:sz w:val="24"/>
          <w:szCs w:val="18"/>
        </w:rPr>
        <w:t>της</w:t>
      </w:r>
      <w:r w:rsidRPr="00FC556E">
        <w:rPr>
          <w:rFonts w:eastAsia="Times New Roman"/>
          <w:sz w:val="24"/>
          <w:szCs w:val="18"/>
        </w:rPr>
        <w:t xml:space="preserve"> </w:t>
      </w:r>
      <w:r w:rsidRPr="00FC556E">
        <w:rPr>
          <w:rFonts w:eastAsia="Times New Roman" w:cs="Times New Roman"/>
          <w:sz w:val="24"/>
          <w:szCs w:val="18"/>
        </w:rPr>
        <w:t>μαθητή</w:t>
      </w:r>
      <w:r w:rsidRPr="00FC556E">
        <w:rPr>
          <w:rFonts w:eastAsia="Times New Roman"/>
          <w:sz w:val="24"/>
          <w:szCs w:val="18"/>
        </w:rPr>
        <w:t>/</w:t>
      </w:r>
      <w:proofErr w:type="spellStart"/>
      <w:r w:rsidRPr="00FC556E">
        <w:rPr>
          <w:rFonts w:eastAsia="Times New Roman" w:cs="Times New Roman"/>
          <w:sz w:val="24"/>
          <w:szCs w:val="18"/>
        </w:rPr>
        <w:t>τριας</w:t>
      </w:r>
      <w:proofErr w:type="spellEnd"/>
    </w:p>
    <w:p w:rsidR="00FC556E" w:rsidRPr="00C259E5" w:rsidRDefault="00FC556E" w:rsidP="00FE7078">
      <w:pPr>
        <w:ind w:left="851"/>
        <w:jc w:val="both"/>
        <w:rPr>
          <w:b/>
          <w:sz w:val="32"/>
        </w:rPr>
      </w:pPr>
    </w:p>
    <w:p w:rsidR="00042DEC" w:rsidRPr="00042DEC" w:rsidRDefault="00042DEC" w:rsidP="00042DEC">
      <w:pPr>
        <w:shd w:val="clear" w:color="auto" w:fill="FFFFFF"/>
        <w:spacing w:before="523"/>
        <w:ind w:left="360"/>
        <w:rPr>
          <w:sz w:val="32"/>
          <w:szCs w:val="32"/>
        </w:rPr>
      </w:pPr>
      <w:r w:rsidRPr="00042DEC">
        <w:rPr>
          <w:rFonts w:eastAsia="Times New Roman" w:cs="Times New Roman"/>
          <w:b/>
          <w:bCs/>
          <w:spacing w:val="-12"/>
          <w:sz w:val="32"/>
          <w:szCs w:val="32"/>
          <w:u w:val="single"/>
        </w:rPr>
        <w:lastRenderedPageBreak/>
        <w:t>Σημειώνεται</w:t>
      </w:r>
      <w:r w:rsidRPr="00042DEC">
        <w:rPr>
          <w:rFonts w:eastAsia="Times New Roman"/>
          <w:b/>
          <w:bCs/>
          <w:spacing w:val="-12"/>
          <w:sz w:val="32"/>
          <w:szCs w:val="32"/>
          <w:u w:val="single"/>
        </w:rPr>
        <w:t xml:space="preserve"> </w:t>
      </w:r>
      <w:r w:rsidRPr="00042DEC">
        <w:rPr>
          <w:rFonts w:eastAsia="Times New Roman" w:cs="Times New Roman"/>
          <w:b/>
          <w:bCs/>
          <w:spacing w:val="-12"/>
          <w:sz w:val="32"/>
          <w:szCs w:val="32"/>
          <w:u w:val="single"/>
        </w:rPr>
        <w:t>ότι</w:t>
      </w:r>
      <w:r w:rsidRPr="00042DEC">
        <w:rPr>
          <w:rFonts w:eastAsia="Times New Roman"/>
          <w:b/>
          <w:bCs/>
          <w:spacing w:val="-12"/>
          <w:sz w:val="32"/>
          <w:szCs w:val="32"/>
          <w:u w:val="single"/>
        </w:rPr>
        <w:t>:</w:t>
      </w:r>
    </w:p>
    <w:p w:rsidR="00042DEC" w:rsidRPr="00042DEC" w:rsidRDefault="00042DEC" w:rsidP="00042DEC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54" w:after="0" w:line="403" w:lineRule="exact"/>
        <w:ind w:left="346" w:right="5" w:hanging="346"/>
        <w:jc w:val="both"/>
        <w:rPr>
          <w:rFonts w:eastAsia="Times New Roman" w:cs="Times New Roman"/>
          <w:b/>
          <w:bCs/>
          <w:sz w:val="32"/>
          <w:szCs w:val="32"/>
        </w:rPr>
      </w:pPr>
      <w:r w:rsidRPr="00970BC6">
        <w:rPr>
          <w:rFonts w:eastAsia="Times New Roman" w:cs="Times New Roman"/>
          <w:b/>
          <w:sz w:val="32"/>
          <w:szCs w:val="32"/>
          <w:u w:val="single"/>
        </w:rPr>
        <w:t>Όσοι</w:t>
      </w:r>
      <w:r w:rsidRPr="00970BC6">
        <w:rPr>
          <w:rFonts w:eastAsia="Times New Roman"/>
          <w:b/>
          <w:sz w:val="32"/>
          <w:szCs w:val="32"/>
          <w:u w:val="single"/>
        </w:rPr>
        <w:t>/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όσες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μαθητές</w:t>
      </w:r>
      <w:r w:rsidRPr="00970BC6">
        <w:rPr>
          <w:rFonts w:eastAsia="Times New Roman"/>
          <w:b/>
          <w:sz w:val="32"/>
          <w:szCs w:val="32"/>
          <w:u w:val="single"/>
        </w:rPr>
        <w:t>/</w:t>
      </w:r>
      <w:proofErr w:type="spellStart"/>
      <w:r w:rsidRPr="00970BC6">
        <w:rPr>
          <w:rFonts w:eastAsia="Times New Roman" w:cs="Times New Roman"/>
          <w:b/>
          <w:sz w:val="32"/>
          <w:szCs w:val="32"/>
          <w:u w:val="single"/>
        </w:rPr>
        <w:t>τριες</w:t>
      </w:r>
      <w:proofErr w:type="spellEnd"/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έχουν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προαχθεί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από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="009F4508">
        <w:rPr>
          <w:rFonts w:eastAsia="Times New Roman"/>
          <w:b/>
          <w:sz w:val="32"/>
          <w:szCs w:val="32"/>
          <w:u w:val="single"/>
        </w:rPr>
        <w:t xml:space="preserve">οποιαδήποτε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τάξη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του</w:t>
      </w:r>
      <w:r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r w:rsidR="004B576A" w:rsidRPr="00970BC6">
        <w:rPr>
          <w:rFonts w:eastAsia="Times New Roman"/>
          <w:b/>
          <w:sz w:val="32"/>
          <w:szCs w:val="32"/>
          <w:u w:val="single"/>
        </w:rPr>
        <w:t>1</w:t>
      </w:r>
      <w:r w:rsidR="004B576A" w:rsidRPr="00970BC6">
        <w:rPr>
          <w:rFonts w:eastAsia="Times New Roman"/>
          <w:b/>
          <w:sz w:val="32"/>
          <w:szCs w:val="32"/>
          <w:u w:val="single"/>
          <w:vertAlign w:val="superscript"/>
        </w:rPr>
        <w:t>ου</w:t>
      </w:r>
      <w:r w:rsidR="004B576A" w:rsidRPr="00970BC6">
        <w:rPr>
          <w:rFonts w:eastAsia="Times New Roman"/>
          <w:b/>
          <w:sz w:val="32"/>
          <w:szCs w:val="32"/>
          <w:u w:val="single"/>
        </w:rPr>
        <w:t xml:space="preserve"> </w:t>
      </w:r>
      <w:proofErr w:type="spellStart"/>
      <w:r w:rsidRPr="00970BC6">
        <w:rPr>
          <w:rFonts w:eastAsia="Times New Roman" w:cs="Times New Roman"/>
          <w:b/>
          <w:sz w:val="32"/>
          <w:szCs w:val="32"/>
          <w:u w:val="single"/>
        </w:rPr>
        <w:t>ΕΠΑ</w:t>
      </w:r>
      <w:r w:rsidRPr="00970BC6">
        <w:rPr>
          <w:rFonts w:eastAsia="Times New Roman"/>
          <w:b/>
          <w:sz w:val="32"/>
          <w:szCs w:val="32"/>
          <w:u w:val="single"/>
        </w:rPr>
        <w:t>.</w:t>
      </w:r>
      <w:r w:rsidRPr="00970BC6">
        <w:rPr>
          <w:rFonts w:eastAsia="Times New Roman" w:cs="Times New Roman"/>
          <w:b/>
          <w:sz w:val="32"/>
          <w:szCs w:val="32"/>
          <w:u w:val="single"/>
        </w:rPr>
        <w:t>Λ</w:t>
      </w:r>
      <w:proofErr w:type="spellEnd"/>
      <w:r w:rsidRPr="00970BC6">
        <w:rPr>
          <w:rFonts w:eastAsia="Times New Roman"/>
          <w:b/>
          <w:sz w:val="32"/>
          <w:szCs w:val="32"/>
          <w:u w:val="single"/>
        </w:rPr>
        <w:t>.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έχουν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τη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δυνατότητα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να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επιλέξουν πρώτη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τη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σχολική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μονάδα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στην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οποία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φοιτούν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και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στην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οποία</w:t>
      </w:r>
      <w:r w:rsidRPr="00042DEC">
        <w:rPr>
          <w:rFonts w:eastAsia="Times New Roman"/>
          <w:sz w:val="32"/>
          <w:szCs w:val="32"/>
        </w:rPr>
        <w:t xml:space="preserve"> </w:t>
      </w:r>
      <w:r w:rsidRPr="00970BC6">
        <w:rPr>
          <w:rFonts w:eastAsia="Times New Roman" w:cs="Times New Roman"/>
          <w:b/>
          <w:bCs/>
          <w:sz w:val="36"/>
          <w:szCs w:val="32"/>
          <w:u w:val="single"/>
        </w:rPr>
        <w:t>έχουν</w:t>
      </w:r>
      <w:r w:rsidRPr="00970BC6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szCs w:val="32"/>
          <w:u w:val="single"/>
        </w:rPr>
        <w:t>προτεραιότητα</w:t>
      </w:r>
      <w:r w:rsidRPr="00970BC6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szCs w:val="32"/>
          <w:u w:val="single"/>
        </w:rPr>
        <w:t>εγγραφής</w:t>
      </w:r>
      <w:r w:rsidRPr="00970BC6">
        <w:rPr>
          <w:rFonts w:eastAsia="Times New Roman"/>
          <w:sz w:val="36"/>
          <w:szCs w:val="32"/>
          <w:u w:val="single"/>
        </w:rPr>
        <w:t>.</w:t>
      </w:r>
    </w:p>
    <w:p w:rsidR="00042DEC" w:rsidRPr="00943E55" w:rsidRDefault="00042DEC" w:rsidP="00042DEC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08" w:after="0" w:line="403" w:lineRule="exact"/>
        <w:ind w:left="346" w:hanging="346"/>
        <w:jc w:val="both"/>
        <w:rPr>
          <w:rFonts w:eastAsia="Times New Roman" w:cs="Times New Roman"/>
          <w:b/>
          <w:bCs/>
          <w:sz w:val="24"/>
          <w:szCs w:val="32"/>
        </w:rPr>
      </w:pPr>
      <w:r w:rsidRPr="00943E55">
        <w:rPr>
          <w:rFonts w:eastAsia="Times New Roman" w:cs="Times New Roman"/>
          <w:sz w:val="24"/>
          <w:szCs w:val="32"/>
        </w:rPr>
        <w:t>Οι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κηδεμόνες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των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ανηλίκων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μαθητών</w:t>
      </w:r>
      <w:r w:rsidRPr="00943E55">
        <w:rPr>
          <w:rFonts w:eastAsia="Times New Roman"/>
          <w:sz w:val="24"/>
          <w:szCs w:val="32"/>
        </w:rPr>
        <w:t>/</w:t>
      </w:r>
      <w:r w:rsidRPr="00943E55">
        <w:rPr>
          <w:rFonts w:eastAsia="Times New Roman" w:cs="Times New Roman"/>
          <w:sz w:val="24"/>
          <w:szCs w:val="32"/>
        </w:rPr>
        <w:t>τριών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και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οι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ενήλικοι</w:t>
      </w:r>
      <w:r w:rsidRPr="00943E55">
        <w:rPr>
          <w:rFonts w:eastAsia="Times New Roman"/>
          <w:sz w:val="24"/>
          <w:szCs w:val="32"/>
        </w:rPr>
        <w:t>/</w:t>
      </w:r>
      <w:r w:rsidRPr="00943E55">
        <w:rPr>
          <w:rFonts w:eastAsia="Times New Roman" w:cs="Times New Roman"/>
          <w:sz w:val="24"/>
          <w:szCs w:val="32"/>
        </w:rPr>
        <w:t>ες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μαθητές</w:t>
      </w:r>
      <w:r w:rsidRPr="00943E55">
        <w:rPr>
          <w:rFonts w:eastAsia="Times New Roman"/>
          <w:sz w:val="24"/>
          <w:szCs w:val="32"/>
        </w:rPr>
        <w:t>/</w:t>
      </w:r>
      <w:proofErr w:type="spellStart"/>
      <w:r w:rsidRPr="00943E55">
        <w:rPr>
          <w:rFonts w:eastAsia="Times New Roman" w:cs="Times New Roman"/>
          <w:sz w:val="24"/>
          <w:szCs w:val="32"/>
        </w:rPr>
        <w:t>τριες</w:t>
      </w:r>
      <w:proofErr w:type="spellEnd"/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πρέπει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να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γνωρίζουν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 xml:space="preserve">ότι </w:t>
      </w:r>
      <w:r w:rsidRPr="00943E55">
        <w:rPr>
          <w:rFonts w:eastAsia="Times New Roman" w:cs="Times New Roman"/>
          <w:b/>
          <w:bCs/>
          <w:sz w:val="24"/>
          <w:szCs w:val="32"/>
        </w:rPr>
        <w:t>η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κατάταξη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τους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σε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proofErr w:type="spellStart"/>
      <w:r w:rsidRPr="00943E55">
        <w:rPr>
          <w:rFonts w:eastAsia="Times New Roman" w:cs="Times New Roman"/>
          <w:b/>
          <w:bCs/>
          <w:sz w:val="24"/>
          <w:szCs w:val="32"/>
        </w:rPr>
        <w:t>ΕΠΑ</w:t>
      </w:r>
      <w:r w:rsidRPr="00943E55">
        <w:rPr>
          <w:rFonts w:eastAsia="Times New Roman"/>
          <w:b/>
          <w:bCs/>
          <w:sz w:val="24"/>
          <w:szCs w:val="32"/>
        </w:rPr>
        <w:t>.</w:t>
      </w:r>
      <w:r w:rsidRPr="00943E55">
        <w:rPr>
          <w:rFonts w:eastAsia="Times New Roman" w:cs="Times New Roman"/>
          <w:b/>
          <w:bCs/>
          <w:sz w:val="24"/>
          <w:szCs w:val="32"/>
        </w:rPr>
        <w:t>Λ</w:t>
      </w:r>
      <w:proofErr w:type="spellEnd"/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προτίμησής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τους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θα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γίνει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με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βάση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τη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σειρά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προτίμησης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που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δηλώθηκε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και θα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γίνει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σε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Τάξεις</w:t>
      </w:r>
      <w:r w:rsidRPr="00943E55">
        <w:rPr>
          <w:rFonts w:eastAsia="Times New Roman"/>
          <w:sz w:val="24"/>
          <w:szCs w:val="32"/>
        </w:rPr>
        <w:t xml:space="preserve">, </w:t>
      </w:r>
      <w:r w:rsidRPr="00943E55">
        <w:rPr>
          <w:rFonts w:eastAsia="Times New Roman" w:cs="Times New Roman"/>
          <w:sz w:val="24"/>
          <w:szCs w:val="32"/>
        </w:rPr>
        <w:t>Τομείς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και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Ειδικότητες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που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πληρούν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τις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προϋποθέσεις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λειτουργίας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τους</w:t>
      </w:r>
      <w:r w:rsidRPr="00943E55">
        <w:rPr>
          <w:rFonts w:eastAsia="Times New Roman"/>
          <w:sz w:val="24"/>
          <w:szCs w:val="32"/>
        </w:rPr>
        <w:t>.</w:t>
      </w:r>
    </w:p>
    <w:p w:rsidR="00042DEC" w:rsidRPr="00042DEC" w:rsidRDefault="00042DEC" w:rsidP="00042DEC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08" w:after="0" w:line="403" w:lineRule="exact"/>
        <w:ind w:left="346" w:hanging="346"/>
        <w:jc w:val="both"/>
        <w:rPr>
          <w:rFonts w:eastAsia="Times New Roman" w:cs="Times New Roman"/>
          <w:b/>
          <w:bCs/>
          <w:sz w:val="32"/>
          <w:szCs w:val="32"/>
        </w:rPr>
      </w:pPr>
      <w:r w:rsidRPr="00943E55">
        <w:rPr>
          <w:rFonts w:eastAsia="Times New Roman" w:cs="Times New Roman"/>
          <w:sz w:val="24"/>
          <w:szCs w:val="32"/>
        </w:rPr>
        <w:t>Μετά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την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οριστική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κατάταξή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τους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σε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συγκεκριμένο</w:t>
      </w:r>
      <w:r w:rsidRPr="00943E55">
        <w:rPr>
          <w:rFonts w:eastAsia="Times New Roman"/>
          <w:sz w:val="24"/>
          <w:szCs w:val="32"/>
        </w:rPr>
        <w:t xml:space="preserve"> </w:t>
      </w:r>
      <w:proofErr w:type="spellStart"/>
      <w:r w:rsidRPr="00943E55">
        <w:rPr>
          <w:rFonts w:eastAsia="Times New Roman" w:cs="Times New Roman"/>
          <w:sz w:val="24"/>
          <w:szCs w:val="32"/>
        </w:rPr>
        <w:t>ΕΠΑ</w:t>
      </w:r>
      <w:r w:rsidRPr="00943E55">
        <w:rPr>
          <w:rFonts w:eastAsia="Times New Roman"/>
          <w:sz w:val="24"/>
          <w:szCs w:val="32"/>
        </w:rPr>
        <w:t>.</w:t>
      </w:r>
      <w:r w:rsidRPr="00943E55">
        <w:rPr>
          <w:rFonts w:eastAsia="Times New Roman" w:cs="Times New Roman"/>
          <w:sz w:val="24"/>
          <w:szCs w:val="32"/>
        </w:rPr>
        <w:t>Λ</w:t>
      </w:r>
      <w:proofErr w:type="spellEnd"/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οι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ενδιαφερόμενοι</w:t>
      </w:r>
      <w:r w:rsidRPr="00943E55">
        <w:rPr>
          <w:rFonts w:eastAsia="Times New Roman"/>
          <w:sz w:val="24"/>
          <w:szCs w:val="32"/>
        </w:rPr>
        <w:t>/</w:t>
      </w:r>
      <w:r w:rsidRPr="00943E55">
        <w:rPr>
          <w:rFonts w:eastAsia="Times New Roman" w:cs="Times New Roman"/>
          <w:sz w:val="24"/>
          <w:szCs w:val="32"/>
        </w:rPr>
        <w:t>ες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θα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ενημερωθούν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μέσω της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b/>
          <w:bCs/>
          <w:sz w:val="24"/>
          <w:szCs w:val="32"/>
        </w:rPr>
        <w:t>εφαρμογής</w:t>
      </w:r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/>
          <w:b/>
          <w:bCs/>
          <w:sz w:val="24"/>
          <w:szCs w:val="32"/>
          <w:lang w:val="en-US"/>
        </w:rPr>
        <w:t>e</w:t>
      </w:r>
      <w:r w:rsidRPr="00943E55">
        <w:rPr>
          <w:rFonts w:eastAsia="Times New Roman"/>
          <w:b/>
          <w:bCs/>
          <w:sz w:val="24"/>
          <w:szCs w:val="32"/>
        </w:rPr>
        <w:t>-</w:t>
      </w:r>
      <w:proofErr w:type="spellStart"/>
      <w:r w:rsidRPr="00943E55">
        <w:rPr>
          <w:rFonts w:eastAsia="Times New Roman"/>
          <w:b/>
          <w:bCs/>
          <w:sz w:val="24"/>
          <w:szCs w:val="32"/>
          <w:lang w:val="en-US"/>
        </w:rPr>
        <w:t>epal</w:t>
      </w:r>
      <w:proofErr w:type="spellEnd"/>
      <w:r w:rsidRPr="00943E55">
        <w:rPr>
          <w:rFonts w:eastAsia="Times New Roman"/>
          <w:b/>
          <w:bCs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στην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ηλεκτρονική</w:t>
      </w:r>
      <w:r w:rsidRPr="00943E55">
        <w:rPr>
          <w:rFonts w:eastAsia="Times New Roman"/>
          <w:sz w:val="24"/>
          <w:szCs w:val="32"/>
        </w:rPr>
        <w:t xml:space="preserve"> </w:t>
      </w:r>
      <w:r w:rsidRPr="00943E55">
        <w:rPr>
          <w:rFonts w:eastAsia="Times New Roman" w:cs="Times New Roman"/>
          <w:sz w:val="24"/>
          <w:szCs w:val="32"/>
        </w:rPr>
        <w:t>διεύθυνση</w:t>
      </w:r>
      <w:r w:rsidRPr="00943E55">
        <w:rPr>
          <w:rFonts w:eastAsia="Times New Roman"/>
          <w:sz w:val="24"/>
          <w:szCs w:val="32"/>
        </w:rPr>
        <w:t>:</w:t>
      </w:r>
      <w:hyperlink r:id="rId9" w:history="1">
        <w:r w:rsidR="0099244F" w:rsidRPr="006A1D0C">
          <w:rPr>
            <w:rStyle w:val="-"/>
            <w:rFonts w:eastAsia="Times New Roman"/>
            <w:sz w:val="32"/>
            <w:szCs w:val="32"/>
          </w:rPr>
          <w:t xml:space="preserve">        </w:t>
        </w:r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https</w:t>
        </w:r>
        <w:r w:rsidR="0099244F" w:rsidRPr="006A1D0C">
          <w:rPr>
            <w:rStyle w:val="-"/>
            <w:rFonts w:eastAsia="Times New Roman"/>
            <w:b/>
            <w:sz w:val="36"/>
            <w:szCs w:val="32"/>
          </w:rPr>
          <w:t>://</w:t>
        </w:r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e</w:t>
        </w:r>
        <w:r w:rsidR="0099244F" w:rsidRPr="006A1D0C">
          <w:rPr>
            <w:rStyle w:val="-"/>
            <w:rFonts w:eastAsia="Times New Roman"/>
            <w:b/>
            <w:sz w:val="36"/>
            <w:szCs w:val="32"/>
          </w:rPr>
          <w:t>-</w:t>
        </w:r>
        <w:proofErr w:type="spellStart"/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epal</w:t>
        </w:r>
        <w:proofErr w:type="spellEnd"/>
        <w:r w:rsidR="0099244F" w:rsidRPr="006A1D0C">
          <w:rPr>
            <w:rStyle w:val="-"/>
            <w:rFonts w:eastAsia="Times New Roman"/>
            <w:b/>
            <w:sz w:val="36"/>
            <w:szCs w:val="32"/>
          </w:rPr>
          <w:t>.</w:t>
        </w:r>
        <w:proofErr w:type="spellStart"/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minedu</w:t>
        </w:r>
        <w:proofErr w:type="spellEnd"/>
        <w:r w:rsidR="0099244F" w:rsidRPr="006A1D0C">
          <w:rPr>
            <w:rStyle w:val="-"/>
            <w:rFonts w:eastAsia="Times New Roman"/>
            <w:b/>
            <w:sz w:val="36"/>
            <w:szCs w:val="32"/>
          </w:rPr>
          <w:t>.</w:t>
        </w:r>
        <w:proofErr w:type="spellStart"/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gov</w:t>
        </w:r>
        <w:proofErr w:type="spellEnd"/>
        <w:r w:rsidR="0099244F" w:rsidRPr="006A1D0C">
          <w:rPr>
            <w:rStyle w:val="-"/>
            <w:rFonts w:eastAsia="Times New Roman"/>
            <w:b/>
            <w:sz w:val="36"/>
            <w:szCs w:val="32"/>
          </w:rPr>
          <w:t>.</w:t>
        </w:r>
        <w:proofErr w:type="spellStart"/>
        <w:r w:rsidR="0099244F" w:rsidRPr="006A1D0C">
          <w:rPr>
            <w:rStyle w:val="-"/>
            <w:rFonts w:eastAsia="Times New Roman"/>
            <w:b/>
            <w:sz w:val="36"/>
            <w:szCs w:val="32"/>
            <w:lang w:val="en-US"/>
          </w:rPr>
          <w:t>gr</w:t>
        </w:r>
        <w:proofErr w:type="spellEnd"/>
      </w:hyperlink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και</w:t>
      </w:r>
      <w:r w:rsidRPr="00042DEC">
        <w:rPr>
          <w:rFonts w:eastAsia="Times New Roman"/>
          <w:sz w:val="32"/>
          <w:szCs w:val="32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οφείλουν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να παρουσιαστούν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από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την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26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η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έως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την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30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Ιουνίου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2017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για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την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οριστική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εγγραφή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,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ανανέωση εγγραφής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μετεγγραφή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στη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σχολική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μονάδα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που</w:t>
      </w:r>
      <w:r w:rsidRPr="00A96075">
        <w:rPr>
          <w:rFonts w:eastAsia="Times New Roman"/>
          <w:b/>
          <w:bCs/>
          <w:sz w:val="36"/>
          <w:szCs w:val="32"/>
          <w:u w:val="single"/>
        </w:rPr>
        <w:t xml:space="preserve"> </w:t>
      </w:r>
      <w:r w:rsidRPr="00A96075">
        <w:rPr>
          <w:rFonts w:eastAsia="Times New Roman" w:cs="Times New Roman"/>
          <w:b/>
          <w:bCs/>
          <w:sz w:val="36"/>
          <w:szCs w:val="32"/>
          <w:u w:val="single"/>
        </w:rPr>
        <w:t>επιλέχθηκαν</w:t>
      </w:r>
      <w:r w:rsidRPr="00042DEC">
        <w:rPr>
          <w:rFonts w:eastAsia="Times New Roman"/>
          <w:b/>
          <w:bCs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προσκομίζοντας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όσα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δικαιολογητικά απαιτούνται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κατά</w:t>
      </w:r>
      <w:r w:rsidRPr="00042DEC">
        <w:rPr>
          <w:rFonts w:eastAsia="Times New Roman"/>
          <w:sz w:val="32"/>
          <w:szCs w:val="32"/>
        </w:rPr>
        <w:t xml:space="preserve"> </w:t>
      </w:r>
      <w:r w:rsidRPr="00042DEC">
        <w:rPr>
          <w:rFonts w:eastAsia="Times New Roman" w:cs="Times New Roman"/>
          <w:sz w:val="32"/>
          <w:szCs w:val="32"/>
        </w:rPr>
        <w:t>περίπτωση</w:t>
      </w:r>
      <w:r w:rsidRPr="00042DEC">
        <w:rPr>
          <w:rFonts w:eastAsia="Times New Roman"/>
          <w:sz w:val="32"/>
          <w:szCs w:val="32"/>
        </w:rPr>
        <w:t>.</w:t>
      </w:r>
    </w:p>
    <w:p w:rsidR="00D03368" w:rsidRPr="00943E55" w:rsidRDefault="00D03368" w:rsidP="00D0336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403" w:lineRule="exact"/>
        <w:ind w:left="350" w:right="5" w:hanging="350"/>
        <w:jc w:val="both"/>
        <w:rPr>
          <w:rFonts w:eastAsia="Times New Roman" w:cs="Times New Roman"/>
          <w:b/>
          <w:bCs/>
          <w:sz w:val="24"/>
        </w:rPr>
      </w:pPr>
      <w:r w:rsidRPr="00943E55">
        <w:rPr>
          <w:rFonts w:eastAsia="Times New Roman" w:cs="Times New Roman"/>
          <w:spacing w:val="-2"/>
          <w:sz w:val="24"/>
        </w:rPr>
        <w:t>Στην</w:t>
      </w:r>
      <w:r w:rsidRPr="00943E55">
        <w:rPr>
          <w:rFonts w:eastAsia="Times New Roman"/>
          <w:spacing w:val="-2"/>
          <w:sz w:val="24"/>
        </w:rPr>
        <w:t xml:space="preserve"> </w:t>
      </w:r>
      <w:r w:rsidRPr="00943E55">
        <w:rPr>
          <w:rFonts w:eastAsia="Times New Roman" w:cs="Times New Roman"/>
          <w:spacing w:val="-2"/>
          <w:sz w:val="24"/>
        </w:rPr>
        <w:t>περίπτωση</w:t>
      </w:r>
      <w:r w:rsidRPr="00943E55">
        <w:rPr>
          <w:rFonts w:eastAsia="Times New Roman"/>
          <w:spacing w:val="-2"/>
          <w:sz w:val="24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μη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λειτουργίας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του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Τομέα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ή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τη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ς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Ειδικότητας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στο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σχολείο</w:t>
      </w:r>
      <w:r w:rsidRPr="00943E55">
        <w:rPr>
          <w:rFonts w:eastAsia="Times New Roman"/>
          <w:b/>
          <w:bCs/>
          <w:spacing w:val="-2"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pacing w:val="-2"/>
          <w:sz w:val="24"/>
          <w:u w:val="single"/>
        </w:rPr>
        <w:t>φοίτησης</w:t>
      </w:r>
      <w:r w:rsidRPr="00943E55">
        <w:rPr>
          <w:rFonts w:eastAsia="Times New Roman"/>
          <w:b/>
          <w:bCs/>
          <w:spacing w:val="-2"/>
          <w:sz w:val="24"/>
        </w:rPr>
        <w:t xml:space="preserve"> </w:t>
      </w:r>
      <w:r w:rsidRPr="00943E55">
        <w:rPr>
          <w:rFonts w:eastAsia="Times New Roman"/>
          <w:spacing w:val="-2"/>
          <w:sz w:val="24"/>
        </w:rPr>
        <w:t xml:space="preserve">, </w:t>
      </w:r>
      <w:r w:rsidRPr="00943E55">
        <w:rPr>
          <w:rFonts w:eastAsia="Times New Roman" w:cs="Times New Roman"/>
          <w:spacing w:val="-2"/>
          <w:sz w:val="24"/>
        </w:rPr>
        <w:t>οι</w:t>
      </w:r>
      <w:r w:rsidRPr="00943E55">
        <w:rPr>
          <w:rFonts w:eastAsia="Times New Roman"/>
          <w:spacing w:val="-2"/>
          <w:sz w:val="24"/>
        </w:rPr>
        <w:t xml:space="preserve"> </w:t>
      </w:r>
      <w:r w:rsidRPr="00943E55">
        <w:rPr>
          <w:rFonts w:eastAsia="Times New Roman" w:cs="Times New Roman"/>
          <w:spacing w:val="-2"/>
          <w:sz w:val="24"/>
        </w:rPr>
        <w:t>μαθητές</w:t>
      </w:r>
      <w:r w:rsidRPr="00943E55">
        <w:rPr>
          <w:rFonts w:eastAsia="Times New Roman"/>
          <w:spacing w:val="-2"/>
          <w:sz w:val="24"/>
        </w:rPr>
        <w:t>/</w:t>
      </w:r>
      <w:proofErr w:type="spellStart"/>
      <w:r w:rsidRPr="00943E55">
        <w:rPr>
          <w:rFonts w:eastAsia="Times New Roman" w:cs="Times New Roman"/>
          <w:spacing w:val="-2"/>
          <w:sz w:val="24"/>
        </w:rPr>
        <w:t>τριες</w:t>
      </w:r>
      <w:proofErr w:type="spellEnd"/>
      <w:r w:rsidRPr="00943E55">
        <w:rPr>
          <w:rFonts w:eastAsia="Times New Roman" w:cs="Times New Roman"/>
          <w:spacing w:val="-2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μπορούν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να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μετακινηθούν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επόμενο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σχολείο</w:t>
      </w:r>
      <w:r w:rsidRPr="00943E55">
        <w:rPr>
          <w:rFonts w:eastAsia="Times New Roman"/>
          <w:sz w:val="24"/>
        </w:rPr>
        <w:t xml:space="preserve"> (</w:t>
      </w:r>
      <w:r w:rsidRPr="00943E55">
        <w:rPr>
          <w:rFonts w:eastAsia="Times New Roman" w:cs="Times New Roman"/>
          <w:sz w:val="24"/>
        </w:rPr>
        <w:t>της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σειράς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προτίμησής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τους</w:t>
      </w:r>
      <w:r w:rsidRPr="00943E55">
        <w:rPr>
          <w:rFonts w:eastAsia="Times New Roman"/>
          <w:sz w:val="24"/>
        </w:rPr>
        <w:t xml:space="preserve">) </w:t>
      </w:r>
      <w:r w:rsidRPr="00943E55">
        <w:rPr>
          <w:rFonts w:eastAsia="Times New Roman" w:cs="Times New Roman"/>
          <w:sz w:val="24"/>
        </w:rPr>
        <w:t>στο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οποίο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εγκρίθηκε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η λειτουργία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Τομέα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Ειδικότητας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ενημερώνονται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</w:rPr>
        <w:t>μέσω</w:t>
      </w:r>
      <w:r w:rsidRPr="00943E55">
        <w:rPr>
          <w:rFonts w:eastAsia="Times New Roman"/>
          <w:b/>
          <w:bCs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</w:rPr>
        <w:t>της</w:t>
      </w:r>
      <w:r w:rsidRPr="00943E55">
        <w:rPr>
          <w:rFonts w:eastAsia="Times New Roman"/>
          <w:b/>
          <w:bCs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</w:rPr>
        <w:t>εφαρμογής</w:t>
      </w:r>
      <w:r w:rsidRPr="00943E55">
        <w:rPr>
          <w:rFonts w:eastAsia="Times New Roman"/>
          <w:b/>
          <w:bCs/>
          <w:sz w:val="24"/>
        </w:rPr>
        <w:t xml:space="preserve"> </w:t>
      </w:r>
      <w:r w:rsidRPr="00943E55">
        <w:rPr>
          <w:rFonts w:eastAsia="Times New Roman"/>
          <w:b/>
          <w:bCs/>
          <w:sz w:val="24"/>
          <w:lang w:val="en-US"/>
        </w:rPr>
        <w:t>e</w:t>
      </w:r>
      <w:r w:rsidRPr="00943E55">
        <w:rPr>
          <w:rFonts w:eastAsia="Times New Roman"/>
          <w:b/>
          <w:bCs/>
          <w:sz w:val="24"/>
        </w:rPr>
        <w:t>-</w:t>
      </w:r>
      <w:proofErr w:type="spellStart"/>
      <w:r w:rsidRPr="00943E55">
        <w:rPr>
          <w:rFonts w:eastAsia="Times New Roman"/>
          <w:b/>
          <w:bCs/>
          <w:sz w:val="24"/>
          <w:lang w:val="en-US"/>
        </w:rPr>
        <w:t>epal</w:t>
      </w:r>
      <w:proofErr w:type="spellEnd"/>
      <w:r w:rsidRPr="00943E55">
        <w:rPr>
          <w:rFonts w:eastAsia="Times New Roman"/>
          <w:b/>
          <w:bCs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στην προαναφερόμενη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ηλεκτρονική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διεύθυνση</w:t>
      </w:r>
      <w:r w:rsidRPr="00943E55">
        <w:rPr>
          <w:rFonts w:eastAsia="Times New Roman"/>
          <w:sz w:val="24"/>
        </w:rPr>
        <w:t>.</w:t>
      </w:r>
    </w:p>
    <w:p w:rsidR="00D03368" w:rsidRPr="00943E55" w:rsidRDefault="00D03368" w:rsidP="00D0336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418" w:after="0" w:line="398" w:lineRule="exact"/>
        <w:ind w:left="350" w:right="5" w:hanging="350"/>
        <w:jc w:val="both"/>
        <w:rPr>
          <w:rFonts w:eastAsia="Times New Roman" w:cs="Times New Roman"/>
          <w:b/>
          <w:bCs/>
          <w:sz w:val="24"/>
        </w:rPr>
      </w:pPr>
      <w:r w:rsidRPr="00943E55">
        <w:rPr>
          <w:rFonts w:eastAsia="Times New Roman" w:cs="Times New Roman"/>
          <w:sz w:val="24"/>
        </w:rPr>
        <w:t>Στην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περίπτωση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κατά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οποία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μαθητής</w:t>
      </w:r>
      <w:r w:rsidRPr="00943E55">
        <w:rPr>
          <w:rFonts w:eastAsia="Times New Roman"/>
          <w:sz w:val="24"/>
        </w:rPr>
        <w:t>/</w:t>
      </w:r>
      <w:proofErr w:type="spellStart"/>
      <w:r w:rsidRPr="00943E55">
        <w:rPr>
          <w:rFonts w:eastAsia="Times New Roman" w:cs="Times New Roman"/>
          <w:sz w:val="24"/>
        </w:rPr>
        <w:t>τρια</w:t>
      </w:r>
      <w:proofErr w:type="spellEnd"/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κατανεμήθηκε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σε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ολιγομελές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τμήμα</w:t>
      </w:r>
      <w:r w:rsidRPr="00943E55">
        <w:rPr>
          <w:rFonts w:eastAsia="Times New Roman"/>
          <w:b/>
          <w:bCs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οποίου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δεν έχει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εγκριθεί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λειτουργία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έως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τέλος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Ιουνίου</w:t>
      </w:r>
      <w:r w:rsidRPr="00943E55">
        <w:rPr>
          <w:rFonts w:eastAsia="Times New Roman"/>
          <w:sz w:val="24"/>
        </w:rPr>
        <w:t xml:space="preserve">, </w:t>
      </w:r>
      <w:r w:rsidRPr="00943E55">
        <w:rPr>
          <w:rFonts w:eastAsia="Times New Roman" w:cs="Times New Roman"/>
          <w:sz w:val="24"/>
        </w:rPr>
        <w:t>αναμένει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νεότερη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ενημέρωση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έως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τη</w:t>
      </w:r>
      <w:r w:rsidRPr="00943E55">
        <w:rPr>
          <w:rFonts w:eastAsia="Times New Roman"/>
          <w:b/>
          <w:bCs/>
          <w:sz w:val="24"/>
          <w:u w:val="single"/>
        </w:rPr>
        <w:t xml:space="preserve"> 10</w:t>
      </w:r>
      <w:r w:rsidRPr="00943E55">
        <w:rPr>
          <w:rFonts w:eastAsia="Times New Roman" w:cs="Times New Roman"/>
          <w:b/>
          <w:bCs/>
          <w:sz w:val="24"/>
          <w:u w:val="single"/>
        </w:rPr>
        <w:t>η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Ιουλίου</w:t>
      </w:r>
      <w:r w:rsidRPr="00943E55">
        <w:rPr>
          <w:rFonts w:eastAsia="Times New Roman"/>
          <w:b/>
          <w:bCs/>
          <w:sz w:val="24"/>
          <w:u w:val="single"/>
        </w:rPr>
        <w:t>.</w:t>
      </w:r>
    </w:p>
    <w:p w:rsidR="00D03368" w:rsidRPr="00943E55" w:rsidRDefault="00D03368" w:rsidP="00D0336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418" w:after="0" w:line="398" w:lineRule="exact"/>
        <w:ind w:left="350" w:right="5" w:hanging="350"/>
        <w:jc w:val="both"/>
        <w:rPr>
          <w:rFonts w:eastAsia="Times New Roman" w:cs="Times New Roman"/>
          <w:b/>
          <w:bCs/>
          <w:sz w:val="24"/>
        </w:rPr>
      </w:pPr>
      <w:r w:rsidRPr="00943E55">
        <w:rPr>
          <w:rFonts w:eastAsia="Times New Roman" w:cs="Times New Roman"/>
          <w:sz w:val="24"/>
        </w:rPr>
        <w:t>Στην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εξαιρετική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περίπτωση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κατά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οποία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μαθητής</w:t>
      </w:r>
      <w:r w:rsidRPr="00943E55">
        <w:rPr>
          <w:rFonts w:eastAsia="Times New Roman"/>
          <w:sz w:val="24"/>
        </w:rPr>
        <w:t>/</w:t>
      </w:r>
      <w:proofErr w:type="spellStart"/>
      <w:r w:rsidRPr="00943E55">
        <w:rPr>
          <w:rFonts w:eastAsia="Times New Roman" w:cs="Times New Roman"/>
          <w:sz w:val="24"/>
        </w:rPr>
        <w:t>τρια</w:t>
      </w:r>
      <w:proofErr w:type="spellEnd"/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δεν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κατανεμήθηκε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σε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κανένα</w:t>
      </w:r>
      <w:r w:rsidRPr="00943E55">
        <w:rPr>
          <w:rFonts w:eastAsia="Times New Roman"/>
          <w:b/>
          <w:bCs/>
          <w:sz w:val="24"/>
          <w:u w:val="single"/>
        </w:rPr>
        <w:t xml:space="preserve"> </w:t>
      </w:r>
      <w:r w:rsidRPr="00943E55">
        <w:rPr>
          <w:rFonts w:eastAsia="Times New Roman" w:cs="Times New Roman"/>
          <w:b/>
          <w:bCs/>
          <w:sz w:val="24"/>
          <w:u w:val="single"/>
        </w:rPr>
        <w:t>σχολείο</w:t>
      </w:r>
      <w:r w:rsidRPr="00943E55">
        <w:rPr>
          <w:rFonts w:eastAsia="Times New Roman"/>
          <w:sz w:val="24"/>
        </w:rPr>
        <w:t xml:space="preserve">, </w:t>
      </w:r>
      <w:r w:rsidRPr="00943E55">
        <w:rPr>
          <w:rFonts w:eastAsia="Times New Roman" w:cs="Times New Roman"/>
          <w:sz w:val="24"/>
        </w:rPr>
        <w:t>η διαδικασία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κατανομής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</w:t>
      </w:r>
      <w:r w:rsidRPr="00943E55">
        <w:rPr>
          <w:rFonts w:eastAsia="Times New Roman"/>
          <w:sz w:val="24"/>
        </w:rPr>
        <w:t>/</w:t>
      </w:r>
      <w:r w:rsidRPr="00943E55">
        <w:rPr>
          <w:rFonts w:eastAsia="Times New Roman" w:cs="Times New Roman"/>
          <w:sz w:val="24"/>
        </w:rPr>
        <w:t>της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θα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γίνει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από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οικεία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Διεύθυνση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Δευτεροβάθμιας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Εκπαίδευσης</w:t>
      </w:r>
      <w:r w:rsidRPr="00943E55">
        <w:rPr>
          <w:rFonts w:eastAsia="Times New Roman"/>
          <w:sz w:val="24"/>
        </w:rPr>
        <w:t xml:space="preserve">, </w:t>
      </w:r>
      <w:r w:rsidRPr="00943E55">
        <w:rPr>
          <w:rFonts w:eastAsia="Times New Roman" w:cs="Times New Roman"/>
          <w:sz w:val="24"/>
        </w:rPr>
        <w:t>στην οποία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απευθύνεται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έως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τέλος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Ιουνίου</w:t>
      </w:r>
      <w:r w:rsidRPr="00943E55">
        <w:rPr>
          <w:rFonts w:eastAsia="Times New Roman"/>
          <w:sz w:val="24"/>
        </w:rPr>
        <w:t xml:space="preserve">, </w:t>
      </w:r>
      <w:r w:rsidRPr="00943E55">
        <w:rPr>
          <w:rFonts w:eastAsia="Times New Roman" w:cs="Times New Roman"/>
          <w:sz w:val="24"/>
        </w:rPr>
        <w:t>όπου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Διευθυντής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Δευτεροβάθμιας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Εκπαίδευσης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προτείνει 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εγγραφή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</w:t>
      </w:r>
      <w:r w:rsidRPr="00943E55">
        <w:rPr>
          <w:rFonts w:eastAsia="Times New Roman"/>
          <w:sz w:val="24"/>
        </w:rPr>
        <w:t>/</w:t>
      </w:r>
      <w:r w:rsidRPr="00943E55">
        <w:rPr>
          <w:rFonts w:eastAsia="Times New Roman" w:cs="Times New Roman"/>
          <w:sz w:val="24"/>
        </w:rPr>
        <w:t>της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σε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υπάρχοντα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τμήματα</w:t>
      </w:r>
      <w:r w:rsidRPr="00943E55">
        <w:rPr>
          <w:rFonts w:eastAsia="Times New Roman"/>
          <w:sz w:val="24"/>
        </w:rPr>
        <w:t>.</w:t>
      </w:r>
    </w:p>
    <w:p w:rsidR="002B32C7" w:rsidRPr="002B32C7" w:rsidRDefault="00D03368" w:rsidP="002B32C7">
      <w:pPr>
        <w:shd w:val="clear" w:color="auto" w:fill="FFFFFF"/>
        <w:tabs>
          <w:tab w:val="left" w:pos="413"/>
        </w:tabs>
        <w:spacing w:before="413" w:line="403" w:lineRule="exact"/>
        <w:ind w:left="355" w:right="10" w:hanging="355"/>
        <w:jc w:val="both"/>
        <w:rPr>
          <w:rFonts w:eastAsia="Times New Roman"/>
          <w:sz w:val="24"/>
        </w:rPr>
      </w:pPr>
      <w:r w:rsidRPr="00943E55">
        <w:rPr>
          <w:rFonts w:eastAsia="Times New Roman" w:cs="Times New Roman"/>
          <w:b/>
          <w:bCs/>
          <w:sz w:val="24"/>
        </w:rPr>
        <w:lastRenderedPageBreak/>
        <w:t>•</w:t>
      </w:r>
      <w:r w:rsidRPr="00943E55">
        <w:rPr>
          <w:rFonts w:eastAsia="Times New Roman"/>
          <w:b/>
          <w:bCs/>
          <w:sz w:val="24"/>
        </w:rPr>
        <w:tab/>
      </w:r>
      <w:r w:rsidRPr="00943E55">
        <w:rPr>
          <w:rFonts w:eastAsia="Times New Roman" w:cs="Times New Roman"/>
          <w:sz w:val="24"/>
        </w:rPr>
        <w:t>Οι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μαθητές</w:t>
      </w:r>
      <w:r w:rsidRPr="00943E55">
        <w:rPr>
          <w:rFonts w:eastAsia="Times New Roman"/>
          <w:sz w:val="24"/>
        </w:rPr>
        <w:t>/</w:t>
      </w:r>
      <w:proofErr w:type="spellStart"/>
      <w:r w:rsidRPr="00943E55">
        <w:rPr>
          <w:rFonts w:eastAsia="Times New Roman" w:cs="Times New Roman"/>
          <w:sz w:val="24"/>
        </w:rPr>
        <w:t>τριες</w:t>
      </w:r>
      <w:proofErr w:type="spellEnd"/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κηδεμόνες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αυτών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που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συναντούν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δυσκολία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συμπλήρωση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των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απαραίτητων στοιχείων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εφαρμογή</w:t>
      </w:r>
      <w:r w:rsidRPr="00943E55">
        <w:rPr>
          <w:rFonts w:eastAsia="Times New Roman"/>
          <w:sz w:val="24"/>
        </w:rPr>
        <w:t xml:space="preserve"> (</w:t>
      </w:r>
      <w:r w:rsidRPr="00943E55">
        <w:rPr>
          <w:rFonts w:eastAsia="Times New Roman"/>
          <w:b/>
          <w:bCs/>
          <w:sz w:val="24"/>
          <w:lang w:val="en-US"/>
        </w:rPr>
        <w:t>e</w:t>
      </w:r>
      <w:r w:rsidRPr="00943E55">
        <w:rPr>
          <w:rFonts w:eastAsia="Times New Roman"/>
          <w:b/>
          <w:bCs/>
          <w:sz w:val="24"/>
        </w:rPr>
        <w:t>-</w:t>
      </w:r>
      <w:proofErr w:type="spellStart"/>
      <w:r w:rsidRPr="00943E55">
        <w:rPr>
          <w:rFonts w:eastAsia="Times New Roman"/>
          <w:b/>
          <w:bCs/>
          <w:sz w:val="24"/>
          <w:lang w:val="en-US"/>
        </w:rPr>
        <w:t>epal</w:t>
      </w:r>
      <w:proofErr w:type="spellEnd"/>
      <w:r w:rsidRPr="00943E55">
        <w:rPr>
          <w:rFonts w:eastAsia="Times New Roman"/>
          <w:sz w:val="24"/>
        </w:rPr>
        <w:t xml:space="preserve">) </w:t>
      </w:r>
      <w:r w:rsidRPr="00943E55">
        <w:rPr>
          <w:rFonts w:eastAsia="Times New Roman" w:cs="Times New Roman"/>
          <w:sz w:val="24"/>
        </w:rPr>
        <w:t>μπορούν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να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απευθύνονται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/>
          <w:sz w:val="24"/>
          <w:lang w:val="en-US"/>
        </w:rPr>
        <w:t>Help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/>
          <w:sz w:val="24"/>
          <w:lang w:val="en-US"/>
        </w:rPr>
        <w:t>Desk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εφαρμογής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 xml:space="preserve">στο </w:t>
      </w:r>
      <w:r w:rsidR="00CA45A4" w:rsidRPr="00943E55">
        <w:rPr>
          <w:rFonts w:eastAsia="Times New Roman" w:cs="Times New Roman"/>
          <w:sz w:val="24"/>
        </w:rPr>
        <w:t>1</w:t>
      </w:r>
      <w:r w:rsidR="00CA45A4" w:rsidRPr="00943E55">
        <w:rPr>
          <w:rFonts w:eastAsia="Times New Roman" w:cs="Times New Roman"/>
          <w:sz w:val="24"/>
          <w:vertAlign w:val="superscript"/>
        </w:rPr>
        <w:t>Ο</w:t>
      </w:r>
      <w:r w:rsidR="00CA45A4" w:rsidRPr="00943E55">
        <w:rPr>
          <w:rFonts w:eastAsia="Times New Roman" w:cs="Times New Roman"/>
          <w:sz w:val="24"/>
        </w:rPr>
        <w:t xml:space="preserve"> </w:t>
      </w:r>
      <w:proofErr w:type="spellStart"/>
      <w:r w:rsidRPr="00943E55">
        <w:rPr>
          <w:rFonts w:eastAsia="Times New Roman" w:cs="Times New Roman"/>
          <w:sz w:val="24"/>
        </w:rPr>
        <w:t>ΕΠΑ</w:t>
      </w:r>
      <w:r w:rsidRPr="00943E55">
        <w:rPr>
          <w:rFonts w:eastAsia="Times New Roman"/>
          <w:sz w:val="24"/>
        </w:rPr>
        <w:t>.</w:t>
      </w:r>
      <w:r w:rsidRPr="00943E55">
        <w:rPr>
          <w:rFonts w:eastAsia="Times New Roman" w:cs="Times New Roman"/>
          <w:sz w:val="24"/>
        </w:rPr>
        <w:t>Λ</w:t>
      </w:r>
      <w:proofErr w:type="spellEnd"/>
      <w:r w:rsidRPr="00943E55">
        <w:rPr>
          <w:rFonts w:eastAsia="Times New Roman"/>
          <w:sz w:val="24"/>
        </w:rPr>
        <w:t xml:space="preserve">.  </w:t>
      </w:r>
      <w:r w:rsidRPr="00943E55">
        <w:rPr>
          <w:rFonts w:eastAsia="Times New Roman" w:cs="Times New Roman"/>
          <w:sz w:val="24"/>
        </w:rPr>
        <w:t>κατά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τις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ώρες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λειτουργίας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</w:t>
      </w:r>
      <w:r w:rsidR="002B32C7">
        <w:rPr>
          <w:rFonts w:eastAsia="Times New Roman"/>
          <w:sz w:val="24"/>
        </w:rPr>
        <w:t>.</w:t>
      </w:r>
    </w:p>
    <w:p w:rsidR="00D03368" w:rsidRPr="00943E55" w:rsidRDefault="00D03368" w:rsidP="00D0336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408" w:after="0" w:line="403" w:lineRule="exact"/>
        <w:ind w:left="350" w:right="5" w:hanging="350"/>
        <w:jc w:val="both"/>
        <w:rPr>
          <w:rFonts w:eastAsia="Times New Roman" w:cs="Times New Roman"/>
          <w:b/>
          <w:bCs/>
          <w:sz w:val="24"/>
        </w:rPr>
      </w:pPr>
      <w:r w:rsidRPr="00943E55">
        <w:rPr>
          <w:rFonts w:eastAsia="Times New Roman" w:cs="Times New Roman"/>
          <w:sz w:val="24"/>
        </w:rPr>
        <w:t>Τα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στοιχεία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που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συμπληρώνονται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στην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εφαρμογή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είναι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απαραίτητα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για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ολοκλήρωση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της εγγραφής</w:t>
      </w:r>
      <w:r w:rsidRPr="00943E55">
        <w:rPr>
          <w:rFonts w:eastAsia="Times New Roman"/>
          <w:sz w:val="24"/>
        </w:rPr>
        <w:t xml:space="preserve">, </w:t>
      </w:r>
      <w:r w:rsidRPr="00943E55">
        <w:rPr>
          <w:rFonts w:eastAsia="Times New Roman" w:cs="Times New Roman"/>
          <w:sz w:val="24"/>
        </w:rPr>
        <w:t>κατατίθενται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ελέγχονται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από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Δ</w:t>
      </w:r>
      <w:r w:rsidRPr="00943E55">
        <w:rPr>
          <w:rFonts w:eastAsia="Times New Roman"/>
          <w:sz w:val="24"/>
        </w:rPr>
        <w:t>/</w:t>
      </w:r>
      <w:proofErr w:type="spellStart"/>
      <w:r w:rsidRPr="00943E55">
        <w:rPr>
          <w:rFonts w:eastAsia="Times New Roman" w:cs="Times New Roman"/>
          <w:sz w:val="24"/>
        </w:rPr>
        <w:t>ντή</w:t>
      </w:r>
      <w:proofErr w:type="spellEnd"/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του</w:t>
      </w:r>
      <w:r w:rsidRPr="00943E55">
        <w:rPr>
          <w:rFonts w:eastAsia="Times New Roman"/>
          <w:sz w:val="24"/>
        </w:rPr>
        <w:t xml:space="preserve"> </w:t>
      </w:r>
      <w:proofErr w:type="spellStart"/>
      <w:r w:rsidRPr="00943E55">
        <w:rPr>
          <w:rFonts w:eastAsia="Times New Roman" w:cs="Times New Roman"/>
          <w:sz w:val="24"/>
        </w:rPr>
        <w:t>ΕΠΑ</w:t>
      </w:r>
      <w:r w:rsidRPr="00943E55">
        <w:rPr>
          <w:rFonts w:eastAsia="Times New Roman"/>
          <w:sz w:val="24"/>
        </w:rPr>
        <w:t>.</w:t>
      </w:r>
      <w:r w:rsidRPr="00943E55">
        <w:rPr>
          <w:rFonts w:eastAsia="Times New Roman" w:cs="Times New Roman"/>
          <w:sz w:val="24"/>
        </w:rPr>
        <w:t>Λ</w:t>
      </w:r>
      <w:proofErr w:type="spellEnd"/>
      <w:r w:rsidRPr="00943E55">
        <w:rPr>
          <w:rFonts w:eastAsia="Times New Roman"/>
          <w:sz w:val="24"/>
        </w:rPr>
        <w:t xml:space="preserve">. </w:t>
      </w:r>
      <w:r w:rsidRPr="00943E55">
        <w:rPr>
          <w:rFonts w:eastAsia="Times New Roman" w:cs="Times New Roman"/>
          <w:sz w:val="24"/>
        </w:rPr>
        <w:t>στο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οποίο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κατατάχθηκαν</w:t>
      </w:r>
      <w:r w:rsidRPr="00943E55">
        <w:rPr>
          <w:rFonts w:eastAsia="Times New Roman"/>
          <w:sz w:val="24"/>
        </w:rPr>
        <w:t xml:space="preserve"> </w:t>
      </w:r>
      <w:r w:rsidRPr="00943E55">
        <w:rPr>
          <w:rFonts w:eastAsia="Times New Roman" w:cs="Times New Roman"/>
          <w:sz w:val="24"/>
        </w:rPr>
        <w:t>οι μαθητές</w:t>
      </w:r>
      <w:r w:rsidRPr="00943E55">
        <w:rPr>
          <w:rFonts w:eastAsia="Times New Roman"/>
          <w:sz w:val="24"/>
        </w:rPr>
        <w:t>/</w:t>
      </w:r>
      <w:proofErr w:type="spellStart"/>
      <w:r w:rsidRPr="00943E55">
        <w:rPr>
          <w:rFonts w:eastAsia="Times New Roman" w:cs="Times New Roman"/>
          <w:sz w:val="24"/>
        </w:rPr>
        <w:t>τριες</w:t>
      </w:r>
      <w:proofErr w:type="spellEnd"/>
      <w:r w:rsidRPr="00943E55">
        <w:rPr>
          <w:rFonts w:eastAsia="Times New Roman"/>
          <w:sz w:val="24"/>
        </w:rPr>
        <w:t>.</w:t>
      </w:r>
    </w:p>
    <w:p w:rsidR="00970BC6" w:rsidRPr="00970BC6" w:rsidRDefault="00970BC6" w:rsidP="00970BC6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413" w:after="0" w:line="403" w:lineRule="exact"/>
        <w:ind w:left="274" w:hanging="274"/>
        <w:jc w:val="both"/>
        <w:rPr>
          <w:rFonts w:eastAsia="Times New Roman" w:cs="Times New Roman"/>
          <w:b/>
          <w:bCs/>
          <w:sz w:val="36"/>
        </w:rPr>
      </w:pP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Κατ’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εξαίρεση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,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οι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απόφοιτοι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proofErr w:type="spellStart"/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ΓΕ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>.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Λ</w:t>
      </w:r>
      <w:proofErr w:type="spellEnd"/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.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και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proofErr w:type="spellStart"/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ΕΠΑ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>.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Λ</w:t>
      </w:r>
      <w:proofErr w:type="spellEnd"/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.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του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pacing w:val="-1"/>
          <w:sz w:val="36"/>
          <w:u w:val="single"/>
        </w:rPr>
        <w:t>σχολικού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i/>
          <w:iCs/>
          <w:spacing w:val="-1"/>
          <w:sz w:val="36"/>
          <w:u w:val="single"/>
        </w:rPr>
        <w:t>έτους</w:t>
      </w:r>
      <w:r w:rsidRPr="00970BC6">
        <w:rPr>
          <w:rFonts w:eastAsia="Times New Roman"/>
          <w:b/>
          <w:bCs/>
          <w:i/>
          <w:iCs/>
          <w:spacing w:val="-1"/>
          <w:sz w:val="36"/>
          <w:u w:val="single"/>
        </w:rPr>
        <w:t xml:space="preserve"> </w:t>
      </w:r>
      <w:r w:rsidRPr="00970BC6">
        <w:rPr>
          <w:rFonts w:eastAsia="Times New Roman"/>
          <w:b/>
          <w:bCs/>
          <w:spacing w:val="-1"/>
          <w:sz w:val="36"/>
          <w:u w:val="single"/>
        </w:rPr>
        <w:t>2016-2017</w:t>
      </w:r>
      <w:r w:rsidRPr="00970BC6">
        <w:rPr>
          <w:rFonts w:eastAsia="Times New Roman"/>
          <w:spacing w:val="-1"/>
          <w:sz w:val="36"/>
        </w:rPr>
        <w:t xml:space="preserve">, </w:t>
      </w:r>
      <w:r w:rsidRPr="00970BC6">
        <w:rPr>
          <w:rFonts w:eastAsia="Times New Roman" w:cs="Times New Roman"/>
          <w:spacing w:val="-1"/>
          <w:sz w:val="36"/>
        </w:rPr>
        <w:t>οι</w:t>
      </w:r>
      <w:r w:rsidRPr="00970BC6">
        <w:rPr>
          <w:rFonts w:eastAsia="Times New Roman"/>
          <w:spacing w:val="-1"/>
          <w:sz w:val="36"/>
        </w:rPr>
        <w:t xml:space="preserve"> </w:t>
      </w:r>
      <w:r w:rsidRPr="00970BC6">
        <w:rPr>
          <w:rFonts w:eastAsia="Times New Roman" w:cs="Times New Roman"/>
          <w:spacing w:val="-1"/>
          <w:sz w:val="36"/>
        </w:rPr>
        <w:t>οποίοι</w:t>
      </w:r>
      <w:r w:rsidRPr="00970BC6">
        <w:rPr>
          <w:rFonts w:eastAsia="Times New Roman"/>
          <w:spacing w:val="-1"/>
          <w:sz w:val="36"/>
        </w:rPr>
        <w:t xml:space="preserve"> </w:t>
      </w:r>
      <w:r w:rsidRPr="00970BC6">
        <w:rPr>
          <w:rFonts w:eastAsia="Times New Roman" w:cs="Times New Roman"/>
          <w:spacing w:val="-1"/>
          <w:sz w:val="36"/>
        </w:rPr>
        <w:t>επιθυμούν</w:t>
      </w:r>
      <w:r w:rsidRPr="00970BC6">
        <w:rPr>
          <w:rFonts w:eastAsia="Times New Roman"/>
          <w:spacing w:val="-1"/>
          <w:sz w:val="36"/>
        </w:rPr>
        <w:t xml:space="preserve"> </w:t>
      </w:r>
      <w:r w:rsidRPr="00970BC6">
        <w:rPr>
          <w:rFonts w:eastAsia="Times New Roman" w:cs="Times New Roman"/>
          <w:spacing w:val="-1"/>
          <w:sz w:val="36"/>
        </w:rPr>
        <w:t xml:space="preserve">να </w:t>
      </w:r>
      <w:r w:rsidRPr="00970BC6">
        <w:rPr>
          <w:rFonts w:eastAsia="Times New Roman" w:cs="Times New Roman"/>
          <w:sz w:val="36"/>
        </w:rPr>
        <w:t>εγγραφούν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στη</w:t>
      </w:r>
      <w:r w:rsidRPr="00970BC6">
        <w:rPr>
          <w:rFonts w:eastAsia="Times New Roman"/>
          <w:sz w:val="36"/>
        </w:rPr>
        <w:t xml:space="preserve"> </w:t>
      </w:r>
      <w:proofErr w:type="spellStart"/>
      <w:r w:rsidRPr="00970BC6">
        <w:rPr>
          <w:rFonts w:eastAsia="Times New Roman" w:cs="Times New Roman"/>
          <w:sz w:val="36"/>
        </w:rPr>
        <w:t>Β΄</w:t>
      </w:r>
      <w:proofErr w:type="spellEnd"/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τάξη</w:t>
      </w:r>
      <w:r w:rsidRPr="00970BC6">
        <w:rPr>
          <w:rFonts w:eastAsia="Times New Roman"/>
          <w:sz w:val="36"/>
        </w:rPr>
        <w:t xml:space="preserve"> </w:t>
      </w:r>
      <w:proofErr w:type="spellStart"/>
      <w:r w:rsidRPr="00970BC6">
        <w:rPr>
          <w:rFonts w:eastAsia="Times New Roman" w:cs="Times New Roman"/>
          <w:sz w:val="36"/>
        </w:rPr>
        <w:t>ΕΠΑ</w:t>
      </w:r>
      <w:r w:rsidRPr="00970BC6">
        <w:rPr>
          <w:rFonts w:eastAsia="Times New Roman"/>
          <w:sz w:val="36"/>
        </w:rPr>
        <w:t>.</w:t>
      </w:r>
      <w:r w:rsidRPr="00970BC6">
        <w:rPr>
          <w:rFonts w:eastAsia="Times New Roman" w:cs="Times New Roman"/>
          <w:sz w:val="36"/>
        </w:rPr>
        <w:t>Λ</w:t>
      </w:r>
      <w:proofErr w:type="spellEnd"/>
      <w:r w:rsidRPr="00970BC6">
        <w:rPr>
          <w:rFonts w:eastAsia="Times New Roman"/>
          <w:sz w:val="36"/>
        </w:rPr>
        <w:t xml:space="preserve">. </w:t>
      </w:r>
      <w:r w:rsidRPr="00970BC6">
        <w:rPr>
          <w:rFonts w:eastAsia="Times New Roman" w:cs="Times New Roman"/>
          <w:sz w:val="36"/>
        </w:rPr>
        <w:t>για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την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απόκτηση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πτυχίου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ειδικότητας</w:t>
      </w:r>
      <w:r w:rsidRPr="00970BC6">
        <w:rPr>
          <w:rFonts w:eastAsia="Times New Roman"/>
          <w:sz w:val="36"/>
        </w:rPr>
        <w:t xml:space="preserve">, </w:t>
      </w:r>
      <w:r w:rsidRPr="00970BC6">
        <w:rPr>
          <w:rFonts w:eastAsia="Times New Roman" w:cs="Times New Roman"/>
          <w:sz w:val="36"/>
        </w:rPr>
        <w:t>δύνανται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να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sz w:val="36"/>
        </w:rPr>
        <w:t>εγγραφούν</w:t>
      </w:r>
      <w:r w:rsidRPr="00970BC6">
        <w:rPr>
          <w:rFonts w:eastAsia="Times New Roman"/>
          <w:sz w:val="36"/>
        </w:rPr>
        <w:t xml:space="preserve"> </w:t>
      </w:r>
      <w:r w:rsidRPr="00970BC6">
        <w:rPr>
          <w:rFonts w:eastAsia="Times New Roman" w:cs="Times New Roman"/>
          <w:b/>
          <w:bCs/>
          <w:sz w:val="36"/>
          <w:u w:val="single"/>
        </w:rPr>
        <w:t>και</w:t>
      </w:r>
      <w:r w:rsidRPr="00970BC6">
        <w:rPr>
          <w:rFonts w:eastAsia="Times New Roman"/>
          <w:b/>
          <w:bCs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u w:val="single"/>
        </w:rPr>
        <w:t>από την</w:t>
      </w:r>
      <w:r w:rsidRPr="00970BC6">
        <w:rPr>
          <w:rFonts w:eastAsia="Times New Roman"/>
          <w:b/>
          <w:bCs/>
          <w:sz w:val="36"/>
          <w:u w:val="single"/>
        </w:rPr>
        <w:t xml:space="preserve"> 1</w:t>
      </w:r>
      <w:r w:rsidRPr="00970BC6">
        <w:rPr>
          <w:rFonts w:eastAsia="Times New Roman" w:cs="Times New Roman"/>
          <w:b/>
          <w:bCs/>
          <w:sz w:val="36"/>
          <w:u w:val="single"/>
        </w:rPr>
        <w:t>η</w:t>
      </w:r>
      <w:r w:rsidRPr="00970BC6">
        <w:rPr>
          <w:rFonts w:eastAsia="Times New Roman"/>
          <w:b/>
          <w:bCs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u w:val="single"/>
        </w:rPr>
        <w:t>έως</w:t>
      </w:r>
      <w:r w:rsidRPr="00970BC6">
        <w:rPr>
          <w:rFonts w:eastAsia="Times New Roman"/>
          <w:b/>
          <w:bCs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u w:val="single"/>
        </w:rPr>
        <w:t>την</w:t>
      </w:r>
      <w:r w:rsidRPr="00970BC6">
        <w:rPr>
          <w:rFonts w:eastAsia="Times New Roman"/>
          <w:b/>
          <w:bCs/>
          <w:sz w:val="36"/>
          <w:u w:val="single"/>
        </w:rPr>
        <w:t xml:space="preserve"> 11</w:t>
      </w:r>
      <w:r w:rsidRPr="00970BC6">
        <w:rPr>
          <w:rFonts w:eastAsia="Times New Roman" w:cs="Times New Roman"/>
          <w:b/>
          <w:bCs/>
          <w:sz w:val="36"/>
          <w:u w:val="single"/>
        </w:rPr>
        <w:t>η</w:t>
      </w:r>
      <w:r w:rsidRPr="00970BC6">
        <w:rPr>
          <w:rFonts w:eastAsia="Times New Roman"/>
          <w:b/>
          <w:bCs/>
          <w:sz w:val="36"/>
          <w:u w:val="single"/>
        </w:rPr>
        <w:t xml:space="preserve"> </w:t>
      </w:r>
      <w:r w:rsidRPr="00970BC6">
        <w:rPr>
          <w:rFonts w:eastAsia="Times New Roman" w:cs="Times New Roman"/>
          <w:b/>
          <w:bCs/>
          <w:sz w:val="36"/>
          <w:u w:val="single"/>
        </w:rPr>
        <w:t>Σεπτεμβρίου</w:t>
      </w:r>
      <w:r w:rsidRPr="00970BC6">
        <w:rPr>
          <w:rFonts w:eastAsia="Times New Roman"/>
          <w:b/>
          <w:bCs/>
          <w:sz w:val="36"/>
          <w:u w:val="single"/>
        </w:rPr>
        <w:t xml:space="preserve"> 2017</w:t>
      </w:r>
      <w:r w:rsidRPr="00970BC6">
        <w:rPr>
          <w:rFonts w:eastAsia="Times New Roman"/>
          <w:b/>
          <w:bCs/>
          <w:sz w:val="36"/>
        </w:rPr>
        <w:t>.</w:t>
      </w:r>
    </w:p>
    <w:p w:rsidR="00970BC6" w:rsidRDefault="00970BC6" w:rsidP="00042DEC">
      <w:pPr>
        <w:ind w:left="75"/>
        <w:jc w:val="both"/>
        <w:rPr>
          <w:b/>
          <w:sz w:val="44"/>
          <w:u w:val="single"/>
        </w:rPr>
      </w:pPr>
    </w:p>
    <w:p w:rsidR="002B32C7" w:rsidRPr="001F5F0F" w:rsidRDefault="002B32C7" w:rsidP="00042DEC">
      <w:pPr>
        <w:ind w:left="75"/>
        <w:jc w:val="both"/>
        <w:rPr>
          <w:b/>
          <w:sz w:val="36"/>
        </w:rPr>
      </w:pPr>
      <w:r w:rsidRPr="001F5F0F">
        <w:rPr>
          <w:b/>
          <w:sz w:val="36"/>
        </w:rPr>
        <w:t>Λόγω των πανελλαδικών εξετάσεων που διενεργούνται στο σχολείο μας</w:t>
      </w:r>
      <w:r w:rsidR="00E52EE1">
        <w:rPr>
          <w:b/>
          <w:sz w:val="36"/>
        </w:rPr>
        <w:t xml:space="preserve">, αυτό </w:t>
      </w:r>
      <w:r w:rsidRPr="001F5F0F">
        <w:rPr>
          <w:b/>
          <w:sz w:val="36"/>
        </w:rPr>
        <w:t>θα είναι ανοιχτό για γονείς και μαθητές σύμφωνα με το παρακάτω πρόγραμμα:</w:t>
      </w:r>
    </w:p>
    <w:tbl>
      <w:tblPr>
        <w:tblStyle w:val="a5"/>
        <w:tblW w:w="0" w:type="auto"/>
        <w:tblInd w:w="75" w:type="dxa"/>
        <w:tblLayout w:type="fixed"/>
        <w:tblLook w:val="04A0"/>
      </w:tblPr>
      <w:tblGrid>
        <w:gridCol w:w="1167"/>
        <w:gridCol w:w="1418"/>
        <w:gridCol w:w="1984"/>
        <w:gridCol w:w="2072"/>
        <w:gridCol w:w="1396"/>
        <w:gridCol w:w="1601"/>
      </w:tblGrid>
      <w:tr w:rsidR="00790840" w:rsidRPr="002B32C7" w:rsidTr="00790840">
        <w:tc>
          <w:tcPr>
            <w:tcW w:w="1167" w:type="dxa"/>
          </w:tcPr>
          <w:p w:rsidR="00790840" w:rsidRDefault="00790840" w:rsidP="002B32C7">
            <w:pPr>
              <w:jc w:val="center"/>
              <w:rPr>
                <w:b/>
                <w:sz w:val="24"/>
              </w:rPr>
            </w:pPr>
            <w:proofErr w:type="spellStart"/>
            <w:r w:rsidRPr="002B32C7">
              <w:rPr>
                <w:b/>
                <w:sz w:val="24"/>
              </w:rPr>
              <w:t>Ημερο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790840" w:rsidRPr="002B32C7" w:rsidRDefault="00790840" w:rsidP="002B32C7">
            <w:pPr>
              <w:jc w:val="center"/>
              <w:rPr>
                <w:b/>
                <w:sz w:val="24"/>
              </w:rPr>
            </w:pPr>
            <w:proofErr w:type="spellStart"/>
            <w:r w:rsidRPr="002B32C7">
              <w:rPr>
                <w:b/>
                <w:sz w:val="24"/>
              </w:rPr>
              <w:t>μηνί</w:t>
            </w:r>
            <w:r>
              <w:rPr>
                <w:b/>
                <w:sz w:val="24"/>
              </w:rPr>
              <w:t>ες</w:t>
            </w:r>
            <w:proofErr w:type="spellEnd"/>
          </w:p>
        </w:tc>
        <w:tc>
          <w:tcPr>
            <w:tcW w:w="1418" w:type="dxa"/>
          </w:tcPr>
          <w:p w:rsidR="00790840" w:rsidRDefault="00790840" w:rsidP="002B32C7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19/06/2017</w:t>
            </w:r>
          </w:p>
          <w:p w:rsidR="00C072C1" w:rsidRPr="002B32C7" w:rsidRDefault="00C072C1" w:rsidP="002B32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ΔΕΥΤΕΡΑ</w:t>
            </w:r>
          </w:p>
        </w:tc>
        <w:tc>
          <w:tcPr>
            <w:tcW w:w="1984" w:type="dxa"/>
          </w:tcPr>
          <w:p w:rsidR="00790840" w:rsidRDefault="00790840" w:rsidP="002B32C7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20/06/2017</w:t>
            </w:r>
          </w:p>
          <w:p w:rsidR="00C072C1" w:rsidRPr="002B32C7" w:rsidRDefault="00C072C1" w:rsidP="002B32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ΤΡΙΤΗ</w:t>
            </w:r>
          </w:p>
        </w:tc>
        <w:tc>
          <w:tcPr>
            <w:tcW w:w="2072" w:type="dxa"/>
          </w:tcPr>
          <w:p w:rsidR="00790840" w:rsidRDefault="00790840" w:rsidP="00587E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Pr="002B32C7">
              <w:rPr>
                <w:b/>
                <w:sz w:val="24"/>
              </w:rPr>
              <w:t>/06/2017</w:t>
            </w:r>
          </w:p>
          <w:p w:rsidR="00C072C1" w:rsidRPr="002B32C7" w:rsidRDefault="00C072C1" w:rsidP="00587E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ΤΕΤΑΡΤΗ</w:t>
            </w:r>
          </w:p>
        </w:tc>
        <w:tc>
          <w:tcPr>
            <w:tcW w:w="1396" w:type="dxa"/>
          </w:tcPr>
          <w:p w:rsidR="00790840" w:rsidRDefault="00790840" w:rsidP="000929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Pr="002B32C7">
              <w:rPr>
                <w:b/>
                <w:sz w:val="24"/>
              </w:rPr>
              <w:t>/06/2017</w:t>
            </w:r>
          </w:p>
          <w:p w:rsidR="00C072C1" w:rsidRDefault="00C072C1" w:rsidP="000929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ΠΕΜΠΤΗ</w:t>
            </w:r>
          </w:p>
        </w:tc>
        <w:tc>
          <w:tcPr>
            <w:tcW w:w="1601" w:type="dxa"/>
          </w:tcPr>
          <w:p w:rsidR="00790840" w:rsidRDefault="00790840" w:rsidP="000929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Pr="002B32C7">
              <w:rPr>
                <w:b/>
                <w:sz w:val="24"/>
              </w:rPr>
              <w:t>/06/2017</w:t>
            </w:r>
          </w:p>
          <w:p w:rsidR="00C072C1" w:rsidRPr="002B32C7" w:rsidRDefault="00C072C1" w:rsidP="000929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ΠΑΡΑΣΚΕΥΗ</w:t>
            </w:r>
          </w:p>
        </w:tc>
      </w:tr>
      <w:tr w:rsidR="00790840" w:rsidRPr="002B32C7" w:rsidTr="00790840">
        <w:tc>
          <w:tcPr>
            <w:tcW w:w="1167" w:type="dxa"/>
            <w:vAlign w:val="center"/>
          </w:tcPr>
          <w:p w:rsidR="00790840" w:rsidRPr="002B32C7" w:rsidRDefault="00790840" w:rsidP="00AB667B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Ώρες</w:t>
            </w:r>
          </w:p>
        </w:tc>
        <w:tc>
          <w:tcPr>
            <w:tcW w:w="1418" w:type="dxa"/>
            <w:vAlign w:val="center"/>
          </w:tcPr>
          <w:p w:rsidR="00790840" w:rsidRPr="002B32C7" w:rsidRDefault="00790840" w:rsidP="00AB667B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Από 08.00 έως 14.00</w:t>
            </w:r>
          </w:p>
        </w:tc>
        <w:tc>
          <w:tcPr>
            <w:tcW w:w="1984" w:type="dxa"/>
            <w:vAlign w:val="center"/>
          </w:tcPr>
          <w:p w:rsidR="00790840" w:rsidRPr="002B32C7" w:rsidRDefault="00790840" w:rsidP="00AB66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Από την λήξη των Πανελλαδικών 12.15 έως 14.00</w:t>
            </w:r>
          </w:p>
        </w:tc>
        <w:tc>
          <w:tcPr>
            <w:tcW w:w="2072" w:type="dxa"/>
            <w:vAlign w:val="center"/>
          </w:tcPr>
          <w:p w:rsidR="00790840" w:rsidRPr="002B32C7" w:rsidRDefault="00790840" w:rsidP="00587E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Από την λήξη των Πανελλαδικών 12.15 έως 14.00</w:t>
            </w:r>
          </w:p>
        </w:tc>
        <w:tc>
          <w:tcPr>
            <w:tcW w:w="1396" w:type="dxa"/>
            <w:vAlign w:val="center"/>
          </w:tcPr>
          <w:p w:rsidR="00790840" w:rsidRPr="002B32C7" w:rsidRDefault="00790840" w:rsidP="00790840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Από 08.00 έως 14.00</w:t>
            </w:r>
          </w:p>
        </w:tc>
        <w:tc>
          <w:tcPr>
            <w:tcW w:w="1601" w:type="dxa"/>
            <w:vAlign w:val="center"/>
          </w:tcPr>
          <w:p w:rsidR="00790840" w:rsidRPr="002B32C7" w:rsidRDefault="00790840" w:rsidP="00092933">
            <w:pPr>
              <w:jc w:val="center"/>
              <w:rPr>
                <w:b/>
                <w:sz w:val="24"/>
              </w:rPr>
            </w:pPr>
            <w:r w:rsidRPr="002B32C7">
              <w:rPr>
                <w:b/>
                <w:sz w:val="24"/>
              </w:rPr>
              <w:t>Από 08.00 έως 14.00</w:t>
            </w:r>
          </w:p>
        </w:tc>
      </w:tr>
    </w:tbl>
    <w:p w:rsidR="001F5F0F" w:rsidRPr="007F29CA" w:rsidRDefault="001F5F0F" w:rsidP="007F29CA">
      <w:pPr>
        <w:spacing w:after="0"/>
        <w:ind w:left="75"/>
        <w:jc w:val="both"/>
        <w:rPr>
          <w:b/>
          <w:sz w:val="16"/>
          <w:u w:val="single"/>
        </w:rPr>
      </w:pPr>
    </w:p>
    <w:p w:rsidR="007F29CA" w:rsidRDefault="00084660" w:rsidP="007F29CA">
      <w:pPr>
        <w:spacing w:after="0"/>
        <w:ind w:left="75"/>
        <w:jc w:val="both"/>
        <w:rPr>
          <w:b/>
          <w:sz w:val="36"/>
        </w:rPr>
      </w:pPr>
      <w:r w:rsidRPr="00084660">
        <w:rPr>
          <w:b/>
          <w:sz w:val="36"/>
        </w:rPr>
        <w:t xml:space="preserve">Για κατάθεση δικαιολογητικών </w:t>
      </w:r>
      <w:r>
        <w:rPr>
          <w:b/>
          <w:sz w:val="36"/>
        </w:rPr>
        <w:t xml:space="preserve">οριστικής εγγραφής από </w:t>
      </w:r>
    </w:p>
    <w:p w:rsidR="00084660" w:rsidRDefault="00084660" w:rsidP="007F29CA">
      <w:pPr>
        <w:spacing w:after="0"/>
        <w:ind w:left="75"/>
        <w:jc w:val="both"/>
        <w:rPr>
          <w:b/>
          <w:sz w:val="36"/>
        </w:rPr>
      </w:pPr>
      <w:r>
        <w:rPr>
          <w:b/>
          <w:sz w:val="36"/>
        </w:rPr>
        <w:t xml:space="preserve">26 έως 30 Ιουνίου </w:t>
      </w:r>
      <w:r w:rsidR="00E96ED1">
        <w:rPr>
          <w:b/>
          <w:sz w:val="36"/>
        </w:rPr>
        <w:t>από ώρα 08.00 έως 14.00</w:t>
      </w:r>
      <w:r w:rsidR="007F29CA">
        <w:rPr>
          <w:b/>
          <w:sz w:val="36"/>
        </w:rPr>
        <w:t>.</w:t>
      </w:r>
    </w:p>
    <w:p w:rsidR="003538CF" w:rsidRPr="00084660" w:rsidRDefault="003538CF" w:rsidP="007F29CA">
      <w:pPr>
        <w:spacing w:after="0"/>
        <w:ind w:left="75"/>
        <w:jc w:val="both"/>
        <w:rPr>
          <w:b/>
          <w:sz w:val="36"/>
        </w:rPr>
      </w:pPr>
    </w:p>
    <w:p w:rsidR="00CA45A4" w:rsidRDefault="00CA45A4" w:rsidP="00042DEC">
      <w:pPr>
        <w:ind w:left="75"/>
        <w:jc w:val="both"/>
        <w:rPr>
          <w:b/>
          <w:sz w:val="44"/>
          <w:u w:val="single"/>
        </w:rPr>
      </w:pPr>
      <w:r>
        <w:rPr>
          <w:b/>
          <w:sz w:val="44"/>
          <w:u w:val="single"/>
        </w:rPr>
        <w:t>Για περισσότερες πληροφορίες στην Ιστοσελίδα του σχολείου μας:</w:t>
      </w:r>
    </w:p>
    <w:p w:rsidR="00CA45A4" w:rsidRDefault="00455DA5" w:rsidP="00CA45A4">
      <w:pPr>
        <w:ind w:left="75"/>
        <w:jc w:val="center"/>
        <w:rPr>
          <w:b/>
          <w:sz w:val="52"/>
        </w:rPr>
      </w:pPr>
      <w:hyperlink r:id="rId10" w:history="1">
        <w:r w:rsidR="00CA45A4" w:rsidRPr="0099244F">
          <w:rPr>
            <w:rStyle w:val="-"/>
            <w:b/>
            <w:sz w:val="52"/>
            <w:lang w:val="en-US"/>
          </w:rPr>
          <w:t>http</w:t>
        </w:r>
        <w:r w:rsidR="00CA45A4" w:rsidRPr="0099244F">
          <w:rPr>
            <w:rStyle w:val="-"/>
            <w:b/>
            <w:sz w:val="52"/>
          </w:rPr>
          <w:t>://1</w:t>
        </w:r>
        <w:proofErr w:type="spellStart"/>
        <w:r w:rsidR="00CA45A4" w:rsidRPr="0099244F">
          <w:rPr>
            <w:rStyle w:val="-"/>
            <w:b/>
            <w:sz w:val="52"/>
            <w:lang w:val="en-US"/>
          </w:rPr>
          <w:t>epal</w:t>
        </w:r>
        <w:proofErr w:type="spellEnd"/>
        <w:r w:rsidR="00CA45A4" w:rsidRPr="0099244F">
          <w:rPr>
            <w:rStyle w:val="-"/>
            <w:b/>
            <w:sz w:val="52"/>
          </w:rPr>
          <w:t>-</w:t>
        </w:r>
        <w:proofErr w:type="spellStart"/>
        <w:r w:rsidR="00CA45A4" w:rsidRPr="0099244F">
          <w:rPr>
            <w:rStyle w:val="-"/>
            <w:b/>
            <w:sz w:val="52"/>
            <w:lang w:val="en-US"/>
          </w:rPr>
          <w:t>laris</w:t>
        </w:r>
        <w:proofErr w:type="spellEnd"/>
        <w:r w:rsidR="00CA45A4" w:rsidRPr="0099244F">
          <w:rPr>
            <w:rStyle w:val="-"/>
            <w:b/>
            <w:sz w:val="52"/>
          </w:rPr>
          <w:t>.</w:t>
        </w:r>
        <w:proofErr w:type="spellStart"/>
        <w:r w:rsidR="00CA45A4" w:rsidRPr="0099244F">
          <w:rPr>
            <w:rStyle w:val="-"/>
            <w:b/>
            <w:sz w:val="52"/>
            <w:lang w:val="en-US"/>
          </w:rPr>
          <w:t>lar</w:t>
        </w:r>
        <w:proofErr w:type="spellEnd"/>
        <w:r w:rsidR="00CA45A4" w:rsidRPr="0099244F">
          <w:rPr>
            <w:rStyle w:val="-"/>
            <w:b/>
            <w:sz w:val="52"/>
          </w:rPr>
          <w:t>.</w:t>
        </w:r>
        <w:proofErr w:type="spellStart"/>
        <w:r w:rsidR="00CA45A4" w:rsidRPr="0099244F">
          <w:rPr>
            <w:rStyle w:val="-"/>
            <w:b/>
            <w:sz w:val="52"/>
            <w:lang w:val="en-US"/>
          </w:rPr>
          <w:t>sch</w:t>
        </w:r>
        <w:proofErr w:type="spellEnd"/>
        <w:r w:rsidR="00CA45A4" w:rsidRPr="0099244F">
          <w:rPr>
            <w:rStyle w:val="-"/>
            <w:b/>
            <w:sz w:val="52"/>
          </w:rPr>
          <w:t>.</w:t>
        </w:r>
        <w:proofErr w:type="spellStart"/>
        <w:r w:rsidR="00CA45A4" w:rsidRPr="0099244F">
          <w:rPr>
            <w:rStyle w:val="-"/>
            <w:b/>
            <w:sz w:val="52"/>
            <w:lang w:val="en-US"/>
          </w:rPr>
          <w:t>gr</w:t>
        </w:r>
        <w:proofErr w:type="spellEnd"/>
      </w:hyperlink>
    </w:p>
    <w:p w:rsidR="00A13407" w:rsidRPr="00A13407" w:rsidRDefault="00A13407" w:rsidP="00CA45A4">
      <w:pPr>
        <w:ind w:left="75"/>
        <w:jc w:val="center"/>
        <w:rPr>
          <w:b/>
          <w:sz w:val="48"/>
          <w:u w:val="single"/>
        </w:rPr>
      </w:pPr>
      <w:r>
        <w:rPr>
          <w:b/>
          <w:sz w:val="52"/>
        </w:rPr>
        <w:t>και στο τηλέφωνο 2410 615961</w:t>
      </w:r>
    </w:p>
    <w:sectPr w:rsidR="00A13407" w:rsidRPr="00A13407" w:rsidSect="00ED185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20A3E2"/>
    <w:lvl w:ilvl="0">
      <w:numFmt w:val="bullet"/>
      <w:lvlText w:val="*"/>
      <w:lvlJc w:val="left"/>
    </w:lvl>
  </w:abstractNum>
  <w:abstractNum w:abstractNumId="1">
    <w:nsid w:val="53687E11"/>
    <w:multiLevelType w:val="hybridMultilevel"/>
    <w:tmpl w:val="42645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61BF6"/>
    <w:multiLevelType w:val="singleLevel"/>
    <w:tmpl w:val="D160E90E"/>
    <w:lvl w:ilvl="0">
      <w:start w:val="1"/>
      <w:numFmt w:val="decimal"/>
      <w:lvlText w:val="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3">
    <w:nsid w:val="708033E9"/>
    <w:multiLevelType w:val="hybridMultilevel"/>
    <w:tmpl w:val="1EA89906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5E8"/>
    <w:rsid w:val="00042DEC"/>
    <w:rsid w:val="00084660"/>
    <w:rsid w:val="000E19AC"/>
    <w:rsid w:val="000E5D2E"/>
    <w:rsid w:val="00106652"/>
    <w:rsid w:val="001634E6"/>
    <w:rsid w:val="0018285F"/>
    <w:rsid w:val="001A0A47"/>
    <w:rsid w:val="001D11DC"/>
    <w:rsid w:val="001F5F0F"/>
    <w:rsid w:val="002B32C7"/>
    <w:rsid w:val="003538CF"/>
    <w:rsid w:val="004175E8"/>
    <w:rsid w:val="00455DA5"/>
    <w:rsid w:val="004B576A"/>
    <w:rsid w:val="006028F4"/>
    <w:rsid w:val="00790840"/>
    <w:rsid w:val="007F29CA"/>
    <w:rsid w:val="00801611"/>
    <w:rsid w:val="00923AA6"/>
    <w:rsid w:val="00943E55"/>
    <w:rsid w:val="00970BC6"/>
    <w:rsid w:val="0099244F"/>
    <w:rsid w:val="009F4508"/>
    <w:rsid w:val="00A05B4B"/>
    <w:rsid w:val="00A13407"/>
    <w:rsid w:val="00A40BF0"/>
    <w:rsid w:val="00A96075"/>
    <w:rsid w:val="00AB667B"/>
    <w:rsid w:val="00BB037A"/>
    <w:rsid w:val="00C072C1"/>
    <w:rsid w:val="00C259E5"/>
    <w:rsid w:val="00C67FB6"/>
    <w:rsid w:val="00CA45A4"/>
    <w:rsid w:val="00D03368"/>
    <w:rsid w:val="00D923D6"/>
    <w:rsid w:val="00E24658"/>
    <w:rsid w:val="00E52EE1"/>
    <w:rsid w:val="00E96ED1"/>
    <w:rsid w:val="00ED1855"/>
    <w:rsid w:val="00FC556E"/>
    <w:rsid w:val="00FE2D99"/>
    <w:rsid w:val="00F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2E"/>
  </w:style>
  <w:style w:type="paragraph" w:styleId="1">
    <w:name w:val="heading 1"/>
    <w:basedOn w:val="a"/>
    <w:next w:val="a"/>
    <w:link w:val="1Char"/>
    <w:qFormat/>
    <w:rsid w:val="001D11DC"/>
    <w:pPr>
      <w:keepNext/>
      <w:tabs>
        <w:tab w:val="left" w:pos="4678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5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7FB6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1D11D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1D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11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pal.minedu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epal-laris.lar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laris.lar.sc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1epal-laris.lar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%20%20%20%20%20%20%20https://e-epal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2017-06-14T07:05:00Z</cp:lastPrinted>
  <dcterms:created xsi:type="dcterms:W3CDTF">2017-06-16T04:18:00Z</dcterms:created>
  <dcterms:modified xsi:type="dcterms:W3CDTF">2017-06-16T04:18:00Z</dcterms:modified>
</cp:coreProperties>
</file>